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9BE8DC" w14:textId="77777777" w:rsidR="00C67A9E" w:rsidRPr="006B1D71" w:rsidRDefault="00435D3F" w:rsidP="00107A19">
      <w:pPr>
        <w:pStyle w:val="Title"/>
        <w:spacing w:after="0"/>
        <w:ind w:left="0"/>
        <w:rPr>
          <w:rFonts w:ascii="Calibri" w:hAnsi="Calibri"/>
          <w:sz w:val="36"/>
          <w:szCs w:val="36"/>
        </w:rPr>
      </w:pPr>
      <w:bookmarkStart w:id="0" w:name="_Hlk56416632"/>
      <w:bookmarkStart w:id="1" w:name="_Toc304443805"/>
      <w:bookmarkStart w:id="2" w:name="_Toc318724316"/>
      <w:bookmarkStart w:id="3" w:name="_Toc323018319"/>
      <w:bookmarkStart w:id="4" w:name="_Toc332805580"/>
      <w:r>
        <w:rPr>
          <w:rFonts w:ascii="Calibri" w:hAnsi="Calibri"/>
          <w:noProof/>
        </w:rPr>
        <w:drawing>
          <wp:anchor distT="0" distB="0" distL="114300" distR="114300" simplePos="0" relativeHeight="251658240" behindDoc="1" locked="0" layoutInCell="1" allowOverlap="1" wp14:anchorId="47232F21" wp14:editId="2BD3D8C2">
            <wp:simplePos x="0" y="0"/>
            <wp:positionH relativeFrom="column">
              <wp:posOffset>2207260</wp:posOffset>
            </wp:positionH>
            <wp:positionV relativeFrom="paragraph">
              <wp:posOffset>0</wp:posOffset>
            </wp:positionV>
            <wp:extent cx="1571625" cy="1571625"/>
            <wp:effectExtent l="0" t="0" r="9525" b="9525"/>
            <wp:wrapTight wrapText="bothSides">
              <wp:wrapPolygon edited="0">
                <wp:start x="0" y="0"/>
                <wp:lineTo x="0" y="21469"/>
                <wp:lineTo x="21469" y="21469"/>
                <wp:lineTo x="21469" y="0"/>
                <wp:lineTo x="0" y="0"/>
              </wp:wrapPolygon>
            </wp:wrapTight>
            <wp:docPr id="2" name="Picture 2" descr="log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71625" cy="15716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7411AF7" w14:textId="77777777" w:rsidR="00C67A9E" w:rsidRPr="006B1D71" w:rsidRDefault="00C67A9E" w:rsidP="00107A19">
      <w:pPr>
        <w:pStyle w:val="Title"/>
        <w:spacing w:after="0"/>
        <w:ind w:left="0"/>
        <w:rPr>
          <w:rFonts w:ascii="Calibri" w:hAnsi="Calibri"/>
          <w:i/>
          <w:color w:val="000000" w:themeColor="text1"/>
          <w:sz w:val="28"/>
          <w:szCs w:val="28"/>
        </w:rPr>
      </w:pPr>
    </w:p>
    <w:p w14:paraId="67B41D71" w14:textId="77777777" w:rsidR="00C67A9E" w:rsidRPr="006B1D71" w:rsidRDefault="00C67A9E" w:rsidP="00107A19">
      <w:pPr>
        <w:spacing w:after="0"/>
        <w:ind w:left="0"/>
        <w:rPr>
          <w:rFonts w:ascii="Calibri" w:hAnsi="Calibri"/>
        </w:rPr>
      </w:pPr>
    </w:p>
    <w:p w14:paraId="03DA5C3C" w14:textId="77777777" w:rsidR="00C67A9E" w:rsidRPr="006B1D71" w:rsidRDefault="00C67A9E" w:rsidP="00107A19">
      <w:pPr>
        <w:spacing w:after="0"/>
        <w:ind w:left="0"/>
        <w:rPr>
          <w:rFonts w:ascii="Calibri" w:hAnsi="Calibri"/>
        </w:rPr>
      </w:pPr>
    </w:p>
    <w:p w14:paraId="6B1117A7" w14:textId="77777777" w:rsidR="00C67A9E" w:rsidRPr="006B1D71" w:rsidRDefault="00C67A9E" w:rsidP="00107A19">
      <w:pPr>
        <w:spacing w:after="0"/>
        <w:ind w:left="0"/>
        <w:rPr>
          <w:rFonts w:ascii="Calibri" w:hAnsi="Calibri"/>
        </w:rPr>
      </w:pPr>
    </w:p>
    <w:p w14:paraId="09C541CE" w14:textId="77777777" w:rsidR="00C67A9E" w:rsidRPr="006B1D71" w:rsidRDefault="00C67A9E" w:rsidP="00107A19">
      <w:pPr>
        <w:spacing w:after="0"/>
        <w:ind w:left="0"/>
        <w:rPr>
          <w:rFonts w:ascii="Calibri" w:hAnsi="Calibri"/>
        </w:rPr>
      </w:pPr>
    </w:p>
    <w:p w14:paraId="6F7A311B" w14:textId="77777777" w:rsidR="00C67A9E" w:rsidRPr="006B1D71" w:rsidRDefault="00C67A9E" w:rsidP="00107A19">
      <w:pPr>
        <w:spacing w:after="0"/>
        <w:ind w:left="0"/>
        <w:rPr>
          <w:rFonts w:ascii="Calibri" w:hAnsi="Calibri"/>
        </w:rPr>
      </w:pPr>
    </w:p>
    <w:p w14:paraId="3DBADEA2" w14:textId="77777777" w:rsidR="00C67A9E" w:rsidRPr="006B1D71" w:rsidRDefault="00C67A9E" w:rsidP="00107A19">
      <w:pPr>
        <w:pStyle w:val="Title"/>
        <w:spacing w:after="0"/>
        <w:ind w:left="0"/>
        <w:rPr>
          <w:rFonts w:ascii="Calibri" w:hAnsi="Calibri"/>
          <w:sz w:val="36"/>
          <w:szCs w:val="36"/>
        </w:rPr>
      </w:pPr>
    </w:p>
    <w:p w14:paraId="44FBB036" w14:textId="77777777" w:rsidR="00C67A9E" w:rsidRPr="006B1D71" w:rsidRDefault="00435D3F" w:rsidP="00107A19">
      <w:pPr>
        <w:pStyle w:val="Title"/>
        <w:spacing w:after="0"/>
        <w:ind w:left="0"/>
        <w:rPr>
          <w:rFonts w:ascii="Calibri" w:hAnsi="Calibri"/>
          <w:sz w:val="50"/>
          <w:szCs w:val="50"/>
        </w:rPr>
      </w:pPr>
      <w:r w:rsidRPr="00435D3F">
        <w:rPr>
          <w:rFonts w:ascii="Calibri" w:hAnsi="Calibri"/>
          <w:sz w:val="50"/>
          <w:szCs w:val="50"/>
        </w:rPr>
        <w:t xml:space="preserve">GREAT CORBY </w:t>
      </w:r>
      <w:r w:rsidR="00C67A9E" w:rsidRPr="006B1D71">
        <w:rPr>
          <w:rFonts w:ascii="Calibri" w:hAnsi="Calibri"/>
          <w:sz w:val="50"/>
          <w:szCs w:val="50"/>
        </w:rPr>
        <w:t>SCHOOL</w:t>
      </w:r>
    </w:p>
    <w:p w14:paraId="06A3ECC6" w14:textId="77777777" w:rsidR="00BE64C7" w:rsidRPr="006B1D71" w:rsidRDefault="00BE64C7" w:rsidP="00107A19">
      <w:pPr>
        <w:pStyle w:val="Title"/>
        <w:spacing w:after="0"/>
        <w:ind w:left="0"/>
        <w:rPr>
          <w:rFonts w:ascii="Calibri" w:hAnsi="Calibri"/>
          <w:sz w:val="72"/>
          <w:szCs w:val="72"/>
        </w:rPr>
      </w:pPr>
    </w:p>
    <w:p w14:paraId="59BF23A5" w14:textId="77777777" w:rsidR="00C67A9E" w:rsidRPr="006B1D71" w:rsidRDefault="00C67A9E" w:rsidP="00107A19">
      <w:pPr>
        <w:pStyle w:val="Title"/>
        <w:spacing w:after="0"/>
        <w:ind w:left="0"/>
        <w:rPr>
          <w:rFonts w:ascii="Calibri" w:hAnsi="Calibri"/>
          <w:color w:val="7C2925"/>
          <w:sz w:val="48"/>
          <w:szCs w:val="48"/>
        </w:rPr>
      </w:pPr>
      <w:r w:rsidRPr="006B1D71">
        <w:rPr>
          <w:rFonts w:ascii="Calibri" w:hAnsi="Calibri"/>
          <w:color w:val="7C2925"/>
          <w:sz w:val="48"/>
          <w:szCs w:val="48"/>
        </w:rPr>
        <w:t>HEALTH &amp; SAFETY POLICY - PART 3</w:t>
      </w:r>
    </w:p>
    <w:p w14:paraId="14C7683B" w14:textId="77777777" w:rsidR="00C67A9E" w:rsidRPr="006B1D71" w:rsidRDefault="00C67A9E" w:rsidP="00107A19">
      <w:pPr>
        <w:pStyle w:val="Title"/>
        <w:spacing w:after="0"/>
        <w:ind w:left="0"/>
        <w:rPr>
          <w:rFonts w:ascii="Calibri" w:hAnsi="Calibri"/>
          <w:sz w:val="64"/>
          <w:szCs w:val="64"/>
        </w:rPr>
      </w:pPr>
    </w:p>
    <w:p w14:paraId="40F65981" w14:textId="77777777" w:rsidR="00C67A9E" w:rsidRPr="006B1D71" w:rsidRDefault="007456DD" w:rsidP="00107A19">
      <w:pPr>
        <w:pStyle w:val="Title"/>
        <w:spacing w:after="0"/>
        <w:ind w:left="0"/>
        <w:rPr>
          <w:rFonts w:ascii="Calibri" w:hAnsi="Calibri"/>
          <w:sz w:val="64"/>
          <w:szCs w:val="64"/>
        </w:rPr>
      </w:pPr>
      <w:r w:rsidRPr="006B1D71">
        <w:rPr>
          <w:rFonts w:ascii="Calibri" w:hAnsi="Calibri"/>
          <w:sz w:val="64"/>
          <w:szCs w:val="64"/>
        </w:rPr>
        <w:t xml:space="preserve">SUN </w:t>
      </w:r>
      <w:r w:rsidR="00885618" w:rsidRPr="006B1D71">
        <w:rPr>
          <w:rFonts w:ascii="Calibri" w:hAnsi="Calibri"/>
          <w:sz w:val="64"/>
          <w:szCs w:val="64"/>
        </w:rPr>
        <w:t>PROTECTION</w:t>
      </w:r>
      <w:r w:rsidR="00C67A9E" w:rsidRPr="006B1D71">
        <w:rPr>
          <w:rFonts w:ascii="Calibri" w:hAnsi="Calibri"/>
          <w:sz w:val="64"/>
          <w:szCs w:val="64"/>
        </w:rPr>
        <w:t xml:space="preserve"> PROCEDURES</w:t>
      </w:r>
    </w:p>
    <w:p w14:paraId="45D47AF0" w14:textId="77777777" w:rsidR="00C67A9E" w:rsidRPr="006B1D71" w:rsidRDefault="00C67A9E" w:rsidP="00107A19">
      <w:pPr>
        <w:pStyle w:val="Title"/>
        <w:spacing w:after="0"/>
        <w:ind w:left="0"/>
        <w:jc w:val="left"/>
        <w:rPr>
          <w:rFonts w:ascii="Calibri" w:hAnsi="Calibri"/>
        </w:rPr>
      </w:pPr>
    </w:p>
    <w:p w14:paraId="037D1133" w14:textId="77777777" w:rsidR="00466892" w:rsidRPr="006B1D71" w:rsidRDefault="00466892" w:rsidP="00107A19">
      <w:pPr>
        <w:pStyle w:val="Title"/>
        <w:spacing w:after="0"/>
        <w:ind w:left="0"/>
        <w:jc w:val="left"/>
        <w:rPr>
          <w:rFonts w:ascii="Calibri" w:hAnsi="Calibri"/>
        </w:rPr>
      </w:pPr>
    </w:p>
    <w:p w14:paraId="700973FE" w14:textId="77777777" w:rsidR="00466892" w:rsidRPr="006B1D71" w:rsidRDefault="00466892" w:rsidP="00107A19">
      <w:pPr>
        <w:pStyle w:val="Title"/>
        <w:spacing w:after="0"/>
        <w:ind w:left="0"/>
        <w:jc w:val="left"/>
        <w:rPr>
          <w:rFonts w:ascii="Calibri" w:hAnsi="Calibri"/>
        </w:rPr>
      </w:pPr>
    </w:p>
    <w:p w14:paraId="35B3C665" w14:textId="77777777" w:rsidR="00466892" w:rsidRPr="006B1D71" w:rsidRDefault="00466892" w:rsidP="00107A19">
      <w:pPr>
        <w:pStyle w:val="Title"/>
        <w:spacing w:after="0"/>
        <w:ind w:left="0"/>
        <w:jc w:val="left"/>
        <w:rPr>
          <w:rFonts w:ascii="Calibri" w:hAnsi="Calibri"/>
        </w:rPr>
      </w:pPr>
    </w:p>
    <w:p w14:paraId="4CCED28E" w14:textId="77777777" w:rsidR="00466892" w:rsidRPr="006B1D71" w:rsidRDefault="00466892" w:rsidP="00107A19">
      <w:pPr>
        <w:pStyle w:val="Title"/>
        <w:spacing w:after="0"/>
        <w:ind w:left="0"/>
        <w:jc w:val="left"/>
        <w:rPr>
          <w:rFonts w:ascii="Calibri" w:hAnsi="Calibri"/>
        </w:rPr>
      </w:pPr>
    </w:p>
    <w:p w14:paraId="35705E77" w14:textId="77777777" w:rsidR="00466892" w:rsidRPr="006B1D71" w:rsidRDefault="00466892" w:rsidP="00107A19">
      <w:pPr>
        <w:pStyle w:val="Title"/>
        <w:spacing w:after="0"/>
        <w:ind w:left="0"/>
        <w:jc w:val="left"/>
        <w:rPr>
          <w:rFonts w:ascii="Calibri" w:hAnsi="Calibri"/>
        </w:rPr>
      </w:pPr>
    </w:p>
    <w:p w14:paraId="32E4BCA5" w14:textId="77777777" w:rsidR="00466892" w:rsidRPr="006B1D71" w:rsidRDefault="00466892" w:rsidP="00107A19">
      <w:pPr>
        <w:pStyle w:val="Title"/>
        <w:spacing w:after="0"/>
        <w:ind w:left="0"/>
        <w:jc w:val="left"/>
        <w:rPr>
          <w:rFonts w:ascii="Calibri" w:hAnsi="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2253"/>
        <w:gridCol w:w="1428"/>
        <w:gridCol w:w="3079"/>
      </w:tblGrid>
      <w:tr w:rsidR="00AD1D88" w:rsidRPr="006B1D71" w14:paraId="219149A7" w14:textId="77777777" w:rsidTr="006B1D71">
        <w:trPr>
          <w:trHeight w:val="429"/>
        </w:trPr>
        <w:tc>
          <w:tcPr>
            <w:tcW w:w="9878" w:type="dxa"/>
            <w:gridSpan w:val="4"/>
            <w:shd w:val="clear" w:color="auto" w:fill="D9D9D9"/>
            <w:vAlign w:val="center"/>
          </w:tcPr>
          <w:p w14:paraId="0C25CF60" w14:textId="77777777" w:rsidR="00AD1D88" w:rsidRPr="006B1D71" w:rsidRDefault="00AD1D88" w:rsidP="00AD1D88">
            <w:pPr>
              <w:pStyle w:val="Title"/>
              <w:spacing w:after="0"/>
              <w:ind w:left="34"/>
              <w:jc w:val="left"/>
              <w:rPr>
                <w:rFonts w:ascii="Calibri" w:hAnsi="Calibri"/>
                <w:sz w:val="28"/>
                <w:szCs w:val="32"/>
              </w:rPr>
            </w:pPr>
            <w:r w:rsidRPr="006B1D71">
              <w:rPr>
                <w:rFonts w:ascii="Calibri" w:hAnsi="Calibri"/>
                <w:sz w:val="28"/>
                <w:szCs w:val="32"/>
              </w:rPr>
              <w:t>Approved by</w:t>
            </w:r>
          </w:p>
        </w:tc>
      </w:tr>
      <w:tr w:rsidR="00AD1D88" w:rsidRPr="006B1D71" w14:paraId="39B13B2B" w14:textId="77777777" w:rsidTr="006B1D71">
        <w:trPr>
          <w:trHeight w:val="552"/>
        </w:trPr>
        <w:tc>
          <w:tcPr>
            <w:tcW w:w="3118" w:type="dxa"/>
            <w:shd w:val="clear" w:color="auto" w:fill="F2F2F2"/>
            <w:vAlign w:val="center"/>
          </w:tcPr>
          <w:p w14:paraId="5DC352D9" w14:textId="77777777" w:rsidR="00AD1D88" w:rsidRPr="006B1D71" w:rsidRDefault="00AD1D88" w:rsidP="00AD1D88">
            <w:pPr>
              <w:pStyle w:val="Title"/>
              <w:spacing w:after="0"/>
              <w:ind w:left="34"/>
              <w:jc w:val="left"/>
              <w:rPr>
                <w:rFonts w:ascii="Calibri" w:hAnsi="Calibri"/>
                <w:szCs w:val="32"/>
              </w:rPr>
            </w:pPr>
            <w:r w:rsidRPr="006B1D71">
              <w:rPr>
                <w:rFonts w:ascii="Calibri" w:hAnsi="Calibri"/>
                <w:szCs w:val="32"/>
              </w:rPr>
              <w:t>Name:</w:t>
            </w:r>
          </w:p>
        </w:tc>
        <w:tc>
          <w:tcPr>
            <w:tcW w:w="6760" w:type="dxa"/>
            <w:gridSpan w:val="3"/>
            <w:vAlign w:val="center"/>
          </w:tcPr>
          <w:p w14:paraId="294E3E1A" w14:textId="77777777" w:rsidR="00AD1D88" w:rsidRPr="006B1D71" w:rsidRDefault="00435D3F" w:rsidP="00AD1D88">
            <w:pPr>
              <w:pStyle w:val="Title"/>
              <w:spacing w:after="0"/>
              <w:ind w:left="34"/>
              <w:jc w:val="left"/>
              <w:rPr>
                <w:rFonts w:ascii="Calibri" w:hAnsi="Calibri"/>
                <w:b w:val="0"/>
                <w:szCs w:val="32"/>
              </w:rPr>
            </w:pPr>
            <w:r>
              <w:rPr>
                <w:rFonts w:ascii="Calibri" w:hAnsi="Calibri"/>
                <w:b w:val="0"/>
                <w:szCs w:val="32"/>
              </w:rPr>
              <w:t>Kirsty Fox</w:t>
            </w:r>
          </w:p>
        </w:tc>
      </w:tr>
      <w:tr w:rsidR="00AD1D88" w:rsidRPr="006B1D71" w14:paraId="3EB152A7" w14:textId="77777777" w:rsidTr="006B1D71">
        <w:trPr>
          <w:trHeight w:val="552"/>
        </w:trPr>
        <w:tc>
          <w:tcPr>
            <w:tcW w:w="3118" w:type="dxa"/>
            <w:shd w:val="clear" w:color="auto" w:fill="F2F2F2"/>
            <w:vAlign w:val="center"/>
          </w:tcPr>
          <w:p w14:paraId="5F37C4A6" w14:textId="77777777" w:rsidR="00AD1D88" w:rsidRPr="006B1D71" w:rsidRDefault="00AD1D88" w:rsidP="00AD1D88">
            <w:pPr>
              <w:pStyle w:val="Title"/>
              <w:spacing w:after="0"/>
              <w:ind w:left="34"/>
              <w:jc w:val="left"/>
              <w:rPr>
                <w:rFonts w:ascii="Calibri" w:hAnsi="Calibri"/>
                <w:szCs w:val="32"/>
              </w:rPr>
            </w:pPr>
            <w:r w:rsidRPr="006B1D71">
              <w:rPr>
                <w:rFonts w:ascii="Calibri" w:hAnsi="Calibri"/>
                <w:szCs w:val="32"/>
              </w:rPr>
              <w:t>Position:</w:t>
            </w:r>
          </w:p>
        </w:tc>
        <w:tc>
          <w:tcPr>
            <w:tcW w:w="6760" w:type="dxa"/>
            <w:gridSpan w:val="3"/>
            <w:vAlign w:val="center"/>
          </w:tcPr>
          <w:p w14:paraId="798000F3" w14:textId="77777777" w:rsidR="00AD1D88" w:rsidRPr="006B1D71" w:rsidRDefault="00AD1D88" w:rsidP="00AD1D88">
            <w:pPr>
              <w:pStyle w:val="Title"/>
              <w:spacing w:after="0"/>
              <w:ind w:left="34"/>
              <w:jc w:val="left"/>
              <w:rPr>
                <w:rFonts w:ascii="Calibri" w:hAnsi="Calibri"/>
                <w:b w:val="0"/>
                <w:szCs w:val="32"/>
              </w:rPr>
            </w:pPr>
            <w:r w:rsidRPr="006B1D71">
              <w:rPr>
                <w:rFonts w:ascii="Calibri" w:hAnsi="Calibri"/>
                <w:b w:val="0"/>
                <w:szCs w:val="32"/>
              </w:rPr>
              <w:t>Head teacher</w:t>
            </w:r>
          </w:p>
        </w:tc>
      </w:tr>
      <w:tr w:rsidR="00AD1D88" w:rsidRPr="006B1D71" w14:paraId="07B0316B" w14:textId="77777777" w:rsidTr="006B1D71">
        <w:trPr>
          <w:trHeight w:val="552"/>
        </w:trPr>
        <w:tc>
          <w:tcPr>
            <w:tcW w:w="3118" w:type="dxa"/>
            <w:shd w:val="clear" w:color="auto" w:fill="F2F2F2"/>
            <w:vAlign w:val="center"/>
          </w:tcPr>
          <w:p w14:paraId="33BCAB8F" w14:textId="77777777" w:rsidR="00AD1D88" w:rsidRPr="006B1D71" w:rsidRDefault="00AD1D88" w:rsidP="00AD1D88">
            <w:pPr>
              <w:pStyle w:val="Title"/>
              <w:spacing w:after="0"/>
              <w:ind w:left="34"/>
              <w:jc w:val="left"/>
              <w:rPr>
                <w:rFonts w:ascii="Calibri" w:hAnsi="Calibri"/>
                <w:szCs w:val="32"/>
              </w:rPr>
            </w:pPr>
            <w:r w:rsidRPr="006B1D71">
              <w:rPr>
                <w:rFonts w:ascii="Calibri" w:hAnsi="Calibri"/>
                <w:szCs w:val="32"/>
              </w:rPr>
              <w:t>Signed:</w:t>
            </w:r>
          </w:p>
        </w:tc>
        <w:tc>
          <w:tcPr>
            <w:tcW w:w="6760" w:type="dxa"/>
            <w:gridSpan w:val="3"/>
            <w:vAlign w:val="center"/>
          </w:tcPr>
          <w:p w14:paraId="680E4D16" w14:textId="77777777" w:rsidR="00AD1D88" w:rsidRPr="006B1D71" w:rsidRDefault="00F46C8A" w:rsidP="00AD1D88">
            <w:pPr>
              <w:pStyle w:val="Title"/>
              <w:spacing w:after="0"/>
              <w:ind w:left="34"/>
              <w:jc w:val="left"/>
              <w:rPr>
                <w:rFonts w:ascii="Calibri" w:hAnsi="Calibri"/>
                <w:b w:val="0"/>
                <w:szCs w:val="32"/>
              </w:rPr>
            </w:pPr>
            <w:r>
              <w:rPr>
                <w:noProof/>
              </w:rPr>
              <mc:AlternateContent>
                <mc:Choice Requires="wpi">
                  <w:drawing>
                    <wp:anchor distT="0" distB="0" distL="114300" distR="114300" simplePos="0" relativeHeight="251660288" behindDoc="0" locked="0" layoutInCell="1" allowOverlap="1" wp14:anchorId="792F6729" wp14:editId="2A95842F">
                      <wp:simplePos x="0" y="0"/>
                      <wp:positionH relativeFrom="column">
                        <wp:posOffset>0</wp:posOffset>
                      </wp:positionH>
                      <wp:positionV relativeFrom="paragraph">
                        <wp:posOffset>15240</wp:posOffset>
                      </wp:positionV>
                      <wp:extent cx="1139825" cy="377825"/>
                      <wp:effectExtent l="38100" t="38100" r="22225" b="41275"/>
                      <wp:wrapNone/>
                      <wp:docPr id="3" name="Ink 3"/>
                      <wp:cNvGraphicFramePr>
                        <a:graphicFrameLocks xmlns:a="http://schemas.openxmlformats.org/drawingml/2006/main"/>
                      </wp:cNvGraphicFramePr>
                      <a:graphic xmlns:a="http://schemas.openxmlformats.org/drawingml/2006/main">
                        <a:graphicData uri="http://schemas.microsoft.com/office/word/2010/wordprocessingInk">
                          <w14:contentPart bwMode="auto" r:id="rId9">
                            <w14:nvContentPartPr>
                              <w14:cNvContentPartPr>
                                <a14:cpLocks xmlns:a14="http://schemas.microsoft.com/office/drawing/2010/main" noRot="1"/>
                              </w14:cNvContentPartPr>
                            </w14:nvContentPartPr>
                            <w14:xfrm>
                              <a:off x="0" y="0"/>
                              <a:ext cx="1139825" cy="377825"/>
                            </w14:xfrm>
                          </w14:contentPart>
                        </a:graphicData>
                      </a:graphic>
                      <wp14:sizeRelH relativeFrom="margin">
                        <wp14:pctWidth>0</wp14:pctWidth>
                      </wp14:sizeRelH>
                      <wp14:sizeRelV relativeFrom="margin">
                        <wp14:pctHeight>0</wp14:pctHeight>
                      </wp14:sizeRelV>
                    </wp:anchor>
                  </w:drawing>
                </mc:Choice>
                <mc:Fallback>
                  <w:pict>
                    <v:shapetype w14:anchorId="68866696"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3" o:spid="_x0000_s1026" type="#_x0000_t75" style="position:absolute;margin-left:-.7pt;margin-top:.5pt;width:91.15pt;height:31.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">
                      <v:imagedata r:id="rId10" o:title=""/>
                      <o:lock v:ext="edit" rotation="t" aspectratio="f"/>
                    </v:shape>
                  </w:pict>
                </mc:Fallback>
              </mc:AlternateContent>
            </w:r>
          </w:p>
        </w:tc>
      </w:tr>
      <w:tr w:rsidR="006B1D71" w:rsidRPr="006B1D71" w14:paraId="7EE3BCFD" w14:textId="77777777" w:rsidTr="006B1D71">
        <w:trPr>
          <w:trHeight w:val="552"/>
        </w:trPr>
        <w:tc>
          <w:tcPr>
            <w:tcW w:w="3118" w:type="dxa"/>
            <w:tcBorders>
              <w:bottom w:val="single" w:sz="4" w:space="0" w:color="auto"/>
            </w:tcBorders>
            <w:shd w:val="clear" w:color="auto" w:fill="F2F2F2"/>
            <w:vAlign w:val="center"/>
          </w:tcPr>
          <w:p w14:paraId="0D6482FB" w14:textId="77777777" w:rsidR="006B1D71" w:rsidRPr="006B1D71" w:rsidRDefault="006B1D71" w:rsidP="00AD1D88">
            <w:pPr>
              <w:pStyle w:val="Title"/>
              <w:spacing w:after="0"/>
              <w:ind w:left="34"/>
              <w:jc w:val="left"/>
              <w:rPr>
                <w:rFonts w:ascii="Calibri" w:hAnsi="Calibri"/>
                <w:szCs w:val="32"/>
              </w:rPr>
            </w:pPr>
            <w:r w:rsidRPr="006B1D71">
              <w:rPr>
                <w:rFonts w:ascii="Calibri" w:hAnsi="Calibri"/>
                <w:szCs w:val="32"/>
              </w:rPr>
              <w:t>Date:</w:t>
            </w:r>
          </w:p>
        </w:tc>
        <w:tc>
          <w:tcPr>
            <w:tcW w:w="2253" w:type="dxa"/>
            <w:tcBorders>
              <w:bottom w:val="single" w:sz="4" w:space="0" w:color="auto"/>
            </w:tcBorders>
            <w:vAlign w:val="center"/>
          </w:tcPr>
          <w:p w14:paraId="640197FF" w14:textId="77777777" w:rsidR="006B1D71" w:rsidRPr="006B1D71" w:rsidRDefault="00F46C8A" w:rsidP="00AD1D88">
            <w:pPr>
              <w:pStyle w:val="Title"/>
              <w:spacing w:after="0"/>
              <w:ind w:left="34"/>
              <w:jc w:val="left"/>
              <w:rPr>
                <w:rFonts w:ascii="Calibri" w:hAnsi="Calibri"/>
                <w:b w:val="0"/>
                <w:szCs w:val="32"/>
              </w:rPr>
            </w:pPr>
            <w:r>
              <w:rPr>
                <w:rFonts w:ascii="Calibri" w:hAnsi="Calibri"/>
                <w:b w:val="0"/>
                <w:szCs w:val="32"/>
              </w:rPr>
              <w:t>14</w:t>
            </w:r>
            <w:r w:rsidRPr="00F46C8A">
              <w:rPr>
                <w:rFonts w:ascii="Calibri" w:hAnsi="Calibri"/>
                <w:b w:val="0"/>
                <w:szCs w:val="32"/>
                <w:vertAlign w:val="superscript"/>
              </w:rPr>
              <w:t>th</w:t>
            </w:r>
            <w:r>
              <w:rPr>
                <w:rFonts w:ascii="Calibri" w:hAnsi="Calibri"/>
                <w:b w:val="0"/>
                <w:szCs w:val="32"/>
              </w:rPr>
              <w:t xml:space="preserve"> May 2026</w:t>
            </w:r>
          </w:p>
        </w:tc>
        <w:tc>
          <w:tcPr>
            <w:tcW w:w="1428" w:type="dxa"/>
            <w:tcBorders>
              <w:bottom w:val="single" w:sz="4" w:space="0" w:color="auto"/>
            </w:tcBorders>
            <w:shd w:val="clear" w:color="auto" w:fill="F2F2F2" w:themeFill="background1" w:themeFillShade="F2"/>
            <w:vAlign w:val="center"/>
          </w:tcPr>
          <w:p w14:paraId="2C30F00C" w14:textId="77777777" w:rsidR="006B1D71" w:rsidRPr="006B1D71" w:rsidRDefault="006B1D71" w:rsidP="00AD1D88">
            <w:pPr>
              <w:pStyle w:val="Title"/>
              <w:spacing w:after="0"/>
              <w:ind w:left="34"/>
              <w:jc w:val="left"/>
              <w:rPr>
                <w:rFonts w:ascii="Calibri" w:hAnsi="Calibri"/>
                <w:bCs w:val="0"/>
                <w:szCs w:val="32"/>
              </w:rPr>
            </w:pPr>
            <w:r w:rsidRPr="006B1D71">
              <w:rPr>
                <w:rFonts w:ascii="Calibri" w:hAnsi="Calibri"/>
                <w:bCs w:val="0"/>
                <w:szCs w:val="32"/>
              </w:rPr>
              <w:t>Version No:</w:t>
            </w:r>
          </w:p>
        </w:tc>
        <w:tc>
          <w:tcPr>
            <w:tcW w:w="3079" w:type="dxa"/>
            <w:tcBorders>
              <w:bottom w:val="single" w:sz="4" w:space="0" w:color="auto"/>
            </w:tcBorders>
            <w:vAlign w:val="center"/>
          </w:tcPr>
          <w:p w14:paraId="6C75D11A" w14:textId="77777777" w:rsidR="006B1D71" w:rsidRPr="006B1D71" w:rsidRDefault="00435D3F" w:rsidP="00AD1D88">
            <w:pPr>
              <w:pStyle w:val="Title"/>
              <w:spacing w:after="0"/>
              <w:ind w:left="34"/>
              <w:jc w:val="left"/>
              <w:rPr>
                <w:rFonts w:ascii="Calibri" w:hAnsi="Calibri"/>
                <w:b w:val="0"/>
                <w:szCs w:val="32"/>
              </w:rPr>
            </w:pPr>
            <w:r>
              <w:rPr>
                <w:rFonts w:ascii="Calibri" w:hAnsi="Calibri"/>
                <w:b w:val="0"/>
                <w:szCs w:val="32"/>
              </w:rPr>
              <w:t>7</w:t>
            </w:r>
          </w:p>
        </w:tc>
      </w:tr>
      <w:tr w:rsidR="00AD1D88" w:rsidRPr="006B1D71" w14:paraId="576D31E5" w14:textId="77777777" w:rsidTr="006B1D71">
        <w:trPr>
          <w:trHeight w:val="552"/>
        </w:trPr>
        <w:tc>
          <w:tcPr>
            <w:tcW w:w="3118" w:type="dxa"/>
            <w:tcBorders>
              <w:bottom w:val="single" w:sz="4" w:space="0" w:color="auto"/>
            </w:tcBorders>
            <w:shd w:val="clear" w:color="auto" w:fill="F2F2F2"/>
            <w:vAlign w:val="center"/>
          </w:tcPr>
          <w:p w14:paraId="01D64181" w14:textId="77777777" w:rsidR="00AD1D88" w:rsidRPr="006B1D71" w:rsidRDefault="00AD1D88" w:rsidP="00AD1D88">
            <w:pPr>
              <w:pStyle w:val="Title"/>
              <w:spacing w:after="0"/>
              <w:ind w:left="34"/>
              <w:jc w:val="left"/>
              <w:rPr>
                <w:rFonts w:ascii="Calibri" w:hAnsi="Calibri"/>
                <w:szCs w:val="32"/>
              </w:rPr>
            </w:pPr>
            <w:r w:rsidRPr="006B1D71">
              <w:rPr>
                <w:rFonts w:ascii="Calibri" w:hAnsi="Calibri"/>
                <w:szCs w:val="32"/>
              </w:rPr>
              <w:t>Proposed review date:</w:t>
            </w:r>
          </w:p>
        </w:tc>
        <w:tc>
          <w:tcPr>
            <w:tcW w:w="6760" w:type="dxa"/>
            <w:gridSpan w:val="3"/>
            <w:tcBorders>
              <w:bottom w:val="single" w:sz="4" w:space="0" w:color="auto"/>
            </w:tcBorders>
            <w:vAlign w:val="center"/>
          </w:tcPr>
          <w:p w14:paraId="139BB4A1" w14:textId="77777777" w:rsidR="00AD1D88" w:rsidRPr="006B1D71" w:rsidRDefault="00F46C8A" w:rsidP="00AD1D88">
            <w:pPr>
              <w:pStyle w:val="Title"/>
              <w:spacing w:after="0"/>
              <w:ind w:left="34"/>
              <w:jc w:val="left"/>
              <w:rPr>
                <w:rFonts w:ascii="Calibri" w:hAnsi="Calibri"/>
                <w:b w:val="0"/>
                <w:szCs w:val="32"/>
              </w:rPr>
            </w:pPr>
            <w:r>
              <w:rPr>
                <w:rFonts w:ascii="Calibri" w:hAnsi="Calibri"/>
                <w:b w:val="0"/>
                <w:szCs w:val="32"/>
              </w:rPr>
              <w:t>14</w:t>
            </w:r>
            <w:r w:rsidRPr="00F46C8A">
              <w:rPr>
                <w:rFonts w:ascii="Calibri" w:hAnsi="Calibri"/>
                <w:b w:val="0"/>
                <w:szCs w:val="32"/>
                <w:vertAlign w:val="superscript"/>
              </w:rPr>
              <w:t>th</w:t>
            </w:r>
            <w:r>
              <w:rPr>
                <w:rFonts w:ascii="Calibri" w:hAnsi="Calibri"/>
                <w:b w:val="0"/>
                <w:szCs w:val="32"/>
              </w:rPr>
              <w:t xml:space="preserve"> May 2027</w:t>
            </w:r>
          </w:p>
        </w:tc>
      </w:tr>
      <w:bookmarkEnd w:id="0"/>
    </w:tbl>
    <w:p w14:paraId="132011E2" w14:textId="77777777" w:rsidR="00C67A9E" w:rsidRPr="006B1D71" w:rsidRDefault="00C67A9E" w:rsidP="00107A19">
      <w:pPr>
        <w:pStyle w:val="Title"/>
        <w:spacing w:after="0"/>
        <w:ind w:left="0"/>
        <w:jc w:val="left"/>
        <w:rPr>
          <w:rFonts w:ascii="Calibri" w:hAnsi="Calibri"/>
        </w:rPr>
      </w:pPr>
    </w:p>
    <w:p w14:paraId="505ACFF6" w14:textId="77777777" w:rsidR="00C67A9E" w:rsidRPr="006B1D71" w:rsidRDefault="00C67A9E" w:rsidP="00C67A9E">
      <w:pPr>
        <w:spacing w:after="200" w:line="276" w:lineRule="auto"/>
        <w:rPr>
          <w:rFonts w:ascii="Calibri" w:hAnsi="Calibri"/>
          <w:b/>
          <w:sz w:val="26"/>
          <w:szCs w:val="26"/>
          <w:vertAlign w:val="superscript"/>
        </w:rPr>
        <w:sectPr w:rsidR="00C67A9E" w:rsidRPr="006B1D71" w:rsidSect="00BF6CBB">
          <w:headerReference w:type="default" r:id="rId11"/>
          <w:footerReference w:type="default" r:id="rId12"/>
          <w:pgSz w:w="11906" w:h="16838"/>
          <w:pgMar w:top="851" w:right="1009" w:bottom="851" w:left="1009" w:header="709" w:footer="624" w:gutter="0"/>
          <w:cols w:space="708"/>
          <w:docGrid w:linePitch="360"/>
        </w:sectPr>
      </w:pPr>
    </w:p>
    <w:p w14:paraId="46E8E76F" w14:textId="77777777" w:rsidR="00C67A9E" w:rsidRPr="006B1D71" w:rsidRDefault="00C67A9E" w:rsidP="00107A19">
      <w:pPr>
        <w:spacing w:after="0"/>
        <w:ind w:left="0"/>
        <w:rPr>
          <w:rFonts w:ascii="Calibri" w:hAnsi="Calibri"/>
          <w:b/>
          <w:sz w:val="24"/>
          <w:szCs w:val="24"/>
        </w:rPr>
      </w:pPr>
    </w:p>
    <w:p w14:paraId="700369B5" w14:textId="77777777" w:rsidR="00C67A9E" w:rsidRPr="006B1D71" w:rsidRDefault="00C67A9E" w:rsidP="00107A19">
      <w:pPr>
        <w:spacing w:after="0"/>
        <w:ind w:left="0"/>
        <w:rPr>
          <w:rFonts w:ascii="Calibri" w:hAnsi="Calibri"/>
          <w:b/>
          <w:color w:val="7C2925"/>
          <w:sz w:val="32"/>
          <w:szCs w:val="32"/>
        </w:rPr>
      </w:pPr>
      <w:r w:rsidRPr="006B1D71">
        <w:rPr>
          <w:rFonts w:ascii="Calibri" w:hAnsi="Calibri"/>
          <w:b/>
          <w:color w:val="7C2925"/>
          <w:sz w:val="32"/>
          <w:szCs w:val="32"/>
        </w:rPr>
        <w:t>REVIEW SHEET</w:t>
      </w:r>
    </w:p>
    <w:p w14:paraId="4DFB4388" w14:textId="77777777" w:rsidR="00C67A9E" w:rsidRPr="006B1D71" w:rsidRDefault="00072BEB" w:rsidP="00072BEB">
      <w:pPr>
        <w:spacing w:before="240" w:after="360"/>
        <w:ind w:left="0"/>
        <w:rPr>
          <w:b/>
          <w:sz w:val="24"/>
          <w:szCs w:val="24"/>
        </w:rPr>
      </w:pPr>
      <w:r w:rsidRPr="006B1D71">
        <w:rPr>
          <w:rFonts w:ascii="Calibri" w:hAnsi="Calibri"/>
          <w:b/>
          <w:sz w:val="24"/>
          <w:szCs w:val="24"/>
        </w:rPr>
        <w:t>The information in the table below details earlier versions of this document with a brief description of each review and how to distinguish amendments made since the previous version date (if any</w:t>
      </w:r>
      <w:r w:rsidR="003521E2">
        <w:rPr>
          <w:rFonts w:ascii="Calibri" w:hAnsi="Calibri"/>
          <w:b/>
          <w:sz w:val="24"/>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4A0" w:firstRow="1" w:lastRow="0" w:firstColumn="1" w:lastColumn="0" w:noHBand="0" w:noVBand="1"/>
      </w:tblPr>
      <w:tblGrid>
        <w:gridCol w:w="1163"/>
        <w:gridCol w:w="7088"/>
        <w:gridCol w:w="1835"/>
      </w:tblGrid>
      <w:tr w:rsidR="00765257" w:rsidRPr="006B1D71" w14:paraId="766631B4" w14:textId="77777777" w:rsidTr="00AB51E7">
        <w:trPr>
          <w:trHeight w:val="20"/>
        </w:trPr>
        <w:tc>
          <w:tcPr>
            <w:tcW w:w="1163" w:type="dxa"/>
            <w:shd w:val="clear" w:color="auto" w:fill="D9D9D9"/>
            <w:vAlign w:val="center"/>
          </w:tcPr>
          <w:p w14:paraId="3B5A9F22" w14:textId="77777777" w:rsidR="00C67A9E" w:rsidRPr="006B1D71" w:rsidRDefault="00C67A9E" w:rsidP="000577BA">
            <w:pPr>
              <w:spacing w:after="0"/>
              <w:ind w:left="0"/>
              <w:jc w:val="center"/>
              <w:rPr>
                <w:rFonts w:ascii="Calibri" w:eastAsia="Gill Sans MT" w:hAnsi="Calibri"/>
                <w:b/>
                <w:szCs w:val="22"/>
              </w:rPr>
            </w:pPr>
            <w:r w:rsidRPr="006B1D71">
              <w:rPr>
                <w:rFonts w:ascii="Calibri" w:eastAsia="Gill Sans MT" w:hAnsi="Calibri"/>
                <w:b/>
                <w:szCs w:val="22"/>
              </w:rPr>
              <w:t>Version Number</w:t>
            </w:r>
          </w:p>
        </w:tc>
        <w:tc>
          <w:tcPr>
            <w:tcW w:w="7088" w:type="dxa"/>
            <w:shd w:val="clear" w:color="auto" w:fill="D9D9D9"/>
            <w:vAlign w:val="center"/>
          </w:tcPr>
          <w:p w14:paraId="1E97B651" w14:textId="77777777" w:rsidR="00C67A9E" w:rsidRPr="006B1D71" w:rsidRDefault="00C67A9E" w:rsidP="000577BA">
            <w:pPr>
              <w:spacing w:after="0"/>
              <w:ind w:left="0"/>
              <w:jc w:val="center"/>
              <w:rPr>
                <w:rFonts w:ascii="Calibri" w:eastAsia="Gill Sans MT" w:hAnsi="Calibri"/>
                <w:b/>
                <w:szCs w:val="22"/>
              </w:rPr>
            </w:pPr>
            <w:r w:rsidRPr="006B1D71">
              <w:rPr>
                <w:rFonts w:ascii="Calibri" w:eastAsia="Gill Sans MT" w:hAnsi="Calibri"/>
                <w:b/>
                <w:szCs w:val="22"/>
              </w:rPr>
              <w:t>Version Description</w:t>
            </w:r>
          </w:p>
        </w:tc>
        <w:tc>
          <w:tcPr>
            <w:tcW w:w="1835" w:type="dxa"/>
            <w:shd w:val="clear" w:color="auto" w:fill="D9D9D9"/>
            <w:vAlign w:val="center"/>
          </w:tcPr>
          <w:p w14:paraId="3D3A0889" w14:textId="77777777" w:rsidR="00C67A9E" w:rsidRPr="006B1D71" w:rsidRDefault="00C67A9E" w:rsidP="000577BA">
            <w:pPr>
              <w:spacing w:after="0"/>
              <w:ind w:left="0"/>
              <w:jc w:val="center"/>
              <w:rPr>
                <w:rFonts w:ascii="Calibri" w:eastAsia="Gill Sans MT" w:hAnsi="Calibri"/>
                <w:b/>
                <w:szCs w:val="22"/>
              </w:rPr>
            </w:pPr>
            <w:r w:rsidRPr="006B1D71">
              <w:rPr>
                <w:rFonts w:ascii="Calibri" w:eastAsia="Gill Sans MT" w:hAnsi="Calibri"/>
                <w:b/>
                <w:szCs w:val="22"/>
              </w:rPr>
              <w:t>Date of Revision</w:t>
            </w:r>
          </w:p>
        </w:tc>
      </w:tr>
      <w:tr w:rsidR="00765257" w:rsidRPr="006B1D71" w14:paraId="3ECE363D" w14:textId="77777777" w:rsidTr="00AB51E7">
        <w:trPr>
          <w:trHeight w:val="20"/>
        </w:trPr>
        <w:tc>
          <w:tcPr>
            <w:tcW w:w="1163" w:type="dxa"/>
            <w:vAlign w:val="center"/>
          </w:tcPr>
          <w:p w14:paraId="498DC099" w14:textId="77777777" w:rsidR="00C67A9E" w:rsidRPr="006B1D71" w:rsidRDefault="007456DD" w:rsidP="000577BA">
            <w:pPr>
              <w:spacing w:after="0"/>
              <w:ind w:left="0"/>
              <w:jc w:val="center"/>
              <w:rPr>
                <w:rFonts w:ascii="Calibri" w:eastAsia="Gill Sans MT" w:hAnsi="Calibri"/>
                <w:szCs w:val="22"/>
              </w:rPr>
            </w:pPr>
            <w:r w:rsidRPr="006B1D71">
              <w:rPr>
                <w:rFonts w:ascii="Calibri" w:eastAsia="Gill Sans MT" w:hAnsi="Calibri"/>
                <w:szCs w:val="22"/>
              </w:rPr>
              <w:t>1</w:t>
            </w:r>
          </w:p>
        </w:tc>
        <w:tc>
          <w:tcPr>
            <w:tcW w:w="7088" w:type="dxa"/>
            <w:vAlign w:val="center"/>
          </w:tcPr>
          <w:p w14:paraId="5E22914F" w14:textId="77777777" w:rsidR="00C67A9E" w:rsidRPr="006B1D71" w:rsidRDefault="007456DD" w:rsidP="000577BA">
            <w:pPr>
              <w:spacing w:after="0"/>
              <w:ind w:left="0"/>
              <w:rPr>
                <w:rFonts w:ascii="Calibri" w:eastAsia="Gill Sans MT" w:hAnsi="Calibri"/>
                <w:szCs w:val="22"/>
              </w:rPr>
            </w:pPr>
            <w:r w:rsidRPr="006B1D71">
              <w:rPr>
                <w:rFonts w:ascii="Calibri" w:eastAsia="Gill Sans MT" w:hAnsi="Calibri"/>
                <w:szCs w:val="22"/>
              </w:rPr>
              <w:t>Original</w:t>
            </w:r>
          </w:p>
        </w:tc>
        <w:tc>
          <w:tcPr>
            <w:tcW w:w="1835" w:type="dxa"/>
            <w:vAlign w:val="center"/>
          </w:tcPr>
          <w:p w14:paraId="6F2D7AD5" w14:textId="77777777" w:rsidR="00C67A9E" w:rsidRPr="006B1D71" w:rsidRDefault="007456DD" w:rsidP="000577BA">
            <w:pPr>
              <w:spacing w:after="0"/>
              <w:ind w:left="0"/>
              <w:jc w:val="center"/>
              <w:rPr>
                <w:rFonts w:ascii="Calibri" w:eastAsia="Gill Sans MT" w:hAnsi="Calibri"/>
                <w:szCs w:val="22"/>
              </w:rPr>
            </w:pPr>
            <w:r w:rsidRPr="006B1D71">
              <w:rPr>
                <w:rFonts w:ascii="Calibri" w:eastAsia="Gill Sans MT" w:hAnsi="Calibri"/>
                <w:szCs w:val="22"/>
              </w:rPr>
              <w:t>February 2014</w:t>
            </w:r>
          </w:p>
        </w:tc>
      </w:tr>
      <w:tr w:rsidR="00765257" w:rsidRPr="006B1D71" w14:paraId="50556662" w14:textId="77777777" w:rsidTr="00AB51E7">
        <w:trPr>
          <w:trHeight w:val="20"/>
        </w:trPr>
        <w:tc>
          <w:tcPr>
            <w:tcW w:w="1163" w:type="dxa"/>
            <w:vAlign w:val="center"/>
          </w:tcPr>
          <w:p w14:paraId="08039B8E" w14:textId="77777777" w:rsidR="00C67A9E" w:rsidRPr="006B1D71" w:rsidRDefault="00885618" w:rsidP="000577BA">
            <w:pPr>
              <w:spacing w:after="0"/>
              <w:ind w:left="0"/>
              <w:jc w:val="center"/>
              <w:rPr>
                <w:rFonts w:ascii="Calibri" w:eastAsia="Gill Sans MT" w:hAnsi="Calibri"/>
                <w:szCs w:val="22"/>
              </w:rPr>
            </w:pPr>
            <w:r w:rsidRPr="006B1D71">
              <w:rPr>
                <w:rFonts w:ascii="Calibri" w:eastAsia="Gill Sans MT" w:hAnsi="Calibri"/>
                <w:szCs w:val="22"/>
              </w:rPr>
              <w:t>2</w:t>
            </w:r>
          </w:p>
        </w:tc>
        <w:tc>
          <w:tcPr>
            <w:tcW w:w="7088" w:type="dxa"/>
            <w:vAlign w:val="center"/>
          </w:tcPr>
          <w:p w14:paraId="0D733E74" w14:textId="77777777" w:rsidR="00C67A9E" w:rsidRPr="006B1D71" w:rsidRDefault="00885618" w:rsidP="000577BA">
            <w:pPr>
              <w:spacing w:after="0"/>
              <w:ind w:left="0"/>
              <w:rPr>
                <w:rFonts w:ascii="Calibri" w:eastAsia="Gill Sans MT" w:hAnsi="Calibri"/>
                <w:szCs w:val="22"/>
              </w:rPr>
            </w:pPr>
            <w:r w:rsidRPr="006B1D71">
              <w:rPr>
                <w:rFonts w:ascii="Calibri" w:eastAsia="Gill Sans MT" w:hAnsi="Calibri"/>
                <w:szCs w:val="22"/>
              </w:rPr>
              <w:t>Minor updates in line with Cancer Research UK guidelines</w:t>
            </w:r>
          </w:p>
        </w:tc>
        <w:tc>
          <w:tcPr>
            <w:tcW w:w="1835" w:type="dxa"/>
            <w:vAlign w:val="center"/>
          </w:tcPr>
          <w:p w14:paraId="192F8D88" w14:textId="77777777" w:rsidR="00C67A9E" w:rsidRPr="006B1D71" w:rsidRDefault="00885618" w:rsidP="000577BA">
            <w:pPr>
              <w:spacing w:after="0"/>
              <w:ind w:left="0"/>
              <w:jc w:val="center"/>
              <w:rPr>
                <w:rFonts w:ascii="Calibri" w:eastAsia="Gill Sans MT" w:hAnsi="Calibri"/>
                <w:szCs w:val="22"/>
              </w:rPr>
            </w:pPr>
            <w:r w:rsidRPr="006B1D71">
              <w:rPr>
                <w:rFonts w:ascii="Calibri" w:eastAsia="Gill Sans MT" w:hAnsi="Calibri"/>
                <w:szCs w:val="22"/>
              </w:rPr>
              <w:t>May 2015</w:t>
            </w:r>
          </w:p>
        </w:tc>
      </w:tr>
      <w:tr w:rsidR="00765257" w:rsidRPr="006B1D71" w14:paraId="5D01EBDE" w14:textId="77777777" w:rsidTr="00AB51E7">
        <w:trPr>
          <w:trHeight w:val="20"/>
        </w:trPr>
        <w:tc>
          <w:tcPr>
            <w:tcW w:w="1163" w:type="dxa"/>
            <w:vAlign w:val="center"/>
          </w:tcPr>
          <w:p w14:paraId="77459E7B" w14:textId="77777777" w:rsidR="00C67A9E" w:rsidRPr="006B1D71" w:rsidRDefault="005122C4" w:rsidP="000577BA">
            <w:pPr>
              <w:spacing w:after="0"/>
              <w:ind w:left="0"/>
              <w:jc w:val="center"/>
              <w:rPr>
                <w:rFonts w:ascii="Calibri" w:eastAsia="Gill Sans MT" w:hAnsi="Calibri"/>
                <w:szCs w:val="22"/>
              </w:rPr>
            </w:pPr>
            <w:r w:rsidRPr="006B1D71">
              <w:rPr>
                <w:rFonts w:ascii="Calibri" w:eastAsia="Gill Sans MT" w:hAnsi="Calibri"/>
                <w:szCs w:val="22"/>
              </w:rPr>
              <w:t>3</w:t>
            </w:r>
          </w:p>
        </w:tc>
        <w:tc>
          <w:tcPr>
            <w:tcW w:w="7088" w:type="dxa"/>
            <w:vAlign w:val="center"/>
          </w:tcPr>
          <w:p w14:paraId="44DDCF91" w14:textId="77777777" w:rsidR="00C67A9E" w:rsidRPr="006B1D71" w:rsidRDefault="005122C4" w:rsidP="000577BA">
            <w:pPr>
              <w:spacing w:after="0"/>
              <w:ind w:left="0"/>
              <w:rPr>
                <w:rFonts w:ascii="Calibri" w:eastAsia="Gill Sans MT" w:hAnsi="Calibri"/>
                <w:szCs w:val="22"/>
              </w:rPr>
            </w:pPr>
            <w:r w:rsidRPr="006B1D71">
              <w:rPr>
                <w:rFonts w:ascii="Calibri" w:eastAsia="Gill Sans MT" w:hAnsi="Calibri"/>
                <w:szCs w:val="22"/>
              </w:rPr>
              <w:t>Updates to links only</w:t>
            </w:r>
          </w:p>
        </w:tc>
        <w:tc>
          <w:tcPr>
            <w:tcW w:w="1835" w:type="dxa"/>
            <w:vAlign w:val="center"/>
          </w:tcPr>
          <w:p w14:paraId="0C70C353" w14:textId="77777777" w:rsidR="00C67A9E" w:rsidRPr="006B1D71" w:rsidRDefault="005122C4" w:rsidP="000577BA">
            <w:pPr>
              <w:spacing w:after="0"/>
              <w:ind w:left="0"/>
              <w:jc w:val="center"/>
              <w:rPr>
                <w:rFonts w:ascii="Calibri" w:eastAsia="Gill Sans MT" w:hAnsi="Calibri"/>
                <w:szCs w:val="22"/>
              </w:rPr>
            </w:pPr>
            <w:r w:rsidRPr="006B1D71">
              <w:rPr>
                <w:rFonts w:ascii="Calibri" w:eastAsia="Gill Sans MT" w:hAnsi="Calibri"/>
                <w:szCs w:val="22"/>
              </w:rPr>
              <w:t>July 2016</w:t>
            </w:r>
          </w:p>
        </w:tc>
      </w:tr>
      <w:tr w:rsidR="00765257" w:rsidRPr="006B1D71" w14:paraId="7DA2F772" w14:textId="77777777" w:rsidTr="00AB51E7">
        <w:trPr>
          <w:trHeight w:val="20"/>
        </w:trPr>
        <w:tc>
          <w:tcPr>
            <w:tcW w:w="1163" w:type="dxa"/>
            <w:vAlign w:val="center"/>
          </w:tcPr>
          <w:p w14:paraId="2DC27DA4" w14:textId="77777777" w:rsidR="00C67A9E" w:rsidRPr="006B1D71" w:rsidRDefault="00AD569A" w:rsidP="000577BA">
            <w:pPr>
              <w:spacing w:after="0"/>
              <w:ind w:left="0"/>
              <w:jc w:val="center"/>
              <w:rPr>
                <w:rFonts w:ascii="Calibri" w:eastAsia="Gill Sans MT" w:hAnsi="Calibri"/>
                <w:szCs w:val="22"/>
              </w:rPr>
            </w:pPr>
            <w:r w:rsidRPr="006B1D71">
              <w:rPr>
                <w:rFonts w:ascii="Calibri" w:eastAsia="Gill Sans MT" w:hAnsi="Calibri"/>
                <w:szCs w:val="22"/>
              </w:rPr>
              <w:t>4</w:t>
            </w:r>
          </w:p>
        </w:tc>
        <w:tc>
          <w:tcPr>
            <w:tcW w:w="7088" w:type="dxa"/>
            <w:vAlign w:val="center"/>
          </w:tcPr>
          <w:p w14:paraId="195AB5D3" w14:textId="77777777" w:rsidR="00C67A9E" w:rsidRPr="006B1D71" w:rsidRDefault="00765257" w:rsidP="00AD1D88">
            <w:pPr>
              <w:spacing w:after="0"/>
              <w:ind w:left="0"/>
              <w:rPr>
                <w:rFonts w:ascii="Calibri" w:eastAsia="Gill Sans MT" w:hAnsi="Calibri"/>
                <w:szCs w:val="22"/>
              </w:rPr>
            </w:pPr>
            <w:r w:rsidRPr="006B1D71">
              <w:rPr>
                <w:rFonts w:ascii="Calibri" w:eastAsia="Gill Sans MT" w:hAnsi="Calibri"/>
                <w:szCs w:val="22"/>
              </w:rPr>
              <w:t>No significant procedural updates</w:t>
            </w:r>
            <w:r w:rsidR="008423BC" w:rsidRPr="006B1D71">
              <w:rPr>
                <w:rFonts w:ascii="Calibri" w:eastAsia="Gill Sans MT" w:hAnsi="Calibri"/>
                <w:szCs w:val="22"/>
              </w:rPr>
              <w:t xml:space="preserve"> other than </w:t>
            </w:r>
            <w:r w:rsidR="008423BC" w:rsidRPr="006B1D71">
              <w:rPr>
                <w:rFonts w:ascii="Calibri" w:eastAsia="Gill Sans MT" w:hAnsi="Calibri"/>
                <w:b/>
                <w:bCs/>
                <w:szCs w:val="22"/>
              </w:rPr>
              <w:t>Covid-19</w:t>
            </w:r>
            <w:r w:rsidR="008423BC" w:rsidRPr="006B1D71">
              <w:rPr>
                <w:rFonts w:ascii="Calibri" w:eastAsia="Gill Sans MT" w:hAnsi="Calibri"/>
                <w:szCs w:val="22"/>
              </w:rPr>
              <w:t xml:space="preserve"> variations</w:t>
            </w:r>
            <w:r w:rsidRPr="006B1D71">
              <w:rPr>
                <w:rFonts w:ascii="Calibri" w:eastAsia="Gill Sans MT" w:hAnsi="Calibri"/>
                <w:szCs w:val="22"/>
              </w:rPr>
              <w:t>.</w:t>
            </w:r>
            <w:r w:rsidR="0018302D" w:rsidRPr="006B1D71">
              <w:rPr>
                <w:rFonts w:ascii="Calibri" w:eastAsia="Gill Sans MT" w:hAnsi="Calibri"/>
                <w:szCs w:val="22"/>
              </w:rPr>
              <w:t xml:space="preserve">  Sun safety advice centred on work with children and young people </w:t>
            </w:r>
            <w:r w:rsidR="00822D16" w:rsidRPr="006B1D71">
              <w:rPr>
                <w:rFonts w:ascii="Calibri" w:eastAsia="Gill Sans MT" w:hAnsi="Calibri"/>
                <w:szCs w:val="22"/>
              </w:rPr>
              <w:t xml:space="preserve">has not changed and schools can continue to use old Cancer </w:t>
            </w:r>
            <w:r w:rsidR="00532459" w:rsidRPr="006B1D71">
              <w:rPr>
                <w:rFonts w:ascii="Calibri" w:eastAsia="Gill Sans MT" w:hAnsi="Calibri"/>
                <w:szCs w:val="22"/>
              </w:rPr>
              <w:t>R</w:t>
            </w:r>
            <w:r w:rsidR="00822D16" w:rsidRPr="006B1D71">
              <w:rPr>
                <w:rFonts w:ascii="Calibri" w:eastAsia="Gill Sans MT" w:hAnsi="Calibri"/>
                <w:szCs w:val="22"/>
              </w:rPr>
              <w:t xml:space="preserve">esearch Sunsmart </w:t>
            </w:r>
            <w:r w:rsidR="007F66E4" w:rsidRPr="006B1D71">
              <w:rPr>
                <w:rFonts w:ascii="Calibri" w:eastAsia="Gill Sans MT" w:hAnsi="Calibri"/>
                <w:szCs w:val="22"/>
              </w:rPr>
              <w:t xml:space="preserve">teaching </w:t>
            </w:r>
            <w:r w:rsidR="00822D16" w:rsidRPr="006B1D71">
              <w:rPr>
                <w:rFonts w:ascii="Calibri" w:eastAsia="Gill Sans MT" w:hAnsi="Calibri"/>
                <w:szCs w:val="22"/>
              </w:rPr>
              <w:t>resources</w:t>
            </w:r>
            <w:r w:rsidR="00532459" w:rsidRPr="006B1D71">
              <w:rPr>
                <w:rFonts w:ascii="Calibri" w:eastAsia="Gill Sans MT" w:hAnsi="Calibri"/>
                <w:szCs w:val="22"/>
              </w:rPr>
              <w:t>.</w:t>
            </w:r>
            <w:r w:rsidR="00AD1D88" w:rsidRPr="006B1D71">
              <w:rPr>
                <w:rFonts w:ascii="Calibri" w:eastAsia="Gill Sans MT" w:hAnsi="Calibri"/>
                <w:szCs w:val="22"/>
              </w:rPr>
              <w:t xml:space="preserve">  </w:t>
            </w:r>
            <w:r w:rsidR="00F22FAA" w:rsidRPr="006B1D71">
              <w:rPr>
                <w:rFonts w:ascii="Calibri" w:eastAsia="Gill Sans MT" w:hAnsi="Calibri"/>
                <w:szCs w:val="22"/>
              </w:rPr>
              <w:t>Updated some terms</w:t>
            </w:r>
            <w:r w:rsidR="00F41EE7" w:rsidRPr="006B1D71">
              <w:rPr>
                <w:rFonts w:ascii="Calibri" w:eastAsia="Gill Sans MT" w:hAnsi="Calibri"/>
                <w:szCs w:val="22"/>
              </w:rPr>
              <w:t xml:space="preserve"> e.g. sunscreen</w:t>
            </w:r>
            <w:r w:rsidR="00F22FAA" w:rsidRPr="006B1D71">
              <w:rPr>
                <w:rFonts w:ascii="Calibri" w:eastAsia="Gill Sans MT" w:hAnsi="Calibri"/>
                <w:szCs w:val="22"/>
              </w:rPr>
              <w:t xml:space="preserve"> and clarified</w:t>
            </w:r>
            <w:r w:rsidR="004A7BEC" w:rsidRPr="006B1D71">
              <w:rPr>
                <w:rFonts w:ascii="Calibri" w:eastAsia="Gill Sans MT" w:hAnsi="Calibri"/>
                <w:szCs w:val="22"/>
              </w:rPr>
              <w:t xml:space="preserve"> some details e.g. school caps</w:t>
            </w:r>
            <w:r w:rsidR="00ED7948" w:rsidRPr="006B1D71">
              <w:rPr>
                <w:rFonts w:ascii="Calibri" w:eastAsia="Gill Sans MT" w:hAnsi="Calibri"/>
                <w:szCs w:val="22"/>
              </w:rPr>
              <w:t xml:space="preserve"> sold </w:t>
            </w:r>
            <w:r w:rsidR="00532459" w:rsidRPr="006B1D71">
              <w:rPr>
                <w:rFonts w:ascii="Calibri" w:eastAsia="Gill Sans MT" w:hAnsi="Calibri"/>
                <w:szCs w:val="22"/>
              </w:rPr>
              <w:t>will</w:t>
            </w:r>
            <w:r w:rsidR="00ED7948" w:rsidRPr="006B1D71">
              <w:rPr>
                <w:rFonts w:ascii="Calibri" w:eastAsia="Gill Sans MT" w:hAnsi="Calibri"/>
                <w:szCs w:val="22"/>
              </w:rPr>
              <w:t xml:space="preserve"> only be the type that have neck and ear protection.</w:t>
            </w:r>
            <w:r w:rsidRPr="006B1D71">
              <w:rPr>
                <w:rFonts w:ascii="Calibri" w:eastAsia="Gill Sans MT" w:hAnsi="Calibri"/>
                <w:szCs w:val="22"/>
              </w:rPr>
              <w:t xml:space="preserve"> </w:t>
            </w:r>
            <w:r w:rsidR="00627836" w:rsidRPr="006B1D71">
              <w:rPr>
                <w:rFonts w:ascii="Calibri" w:eastAsia="Gill Sans MT" w:hAnsi="Calibri"/>
                <w:szCs w:val="22"/>
              </w:rPr>
              <w:t xml:space="preserve"> Updated resource references</w:t>
            </w:r>
            <w:r w:rsidR="00532459" w:rsidRPr="006B1D71">
              <w:rPr>
                <w:rFonts w:ascii="Calibri" w:eastAsia="Gill Sans MT" w:hAnsi="Calibri"/>
                <w:szCs w:val="22"/>
              </w:rPr>
              <w:t>: n</w:t>
            </w:r>
            <w:r w:rsidR="0093137B" w:rsidRPr="006B1D71">
              <w:rPr>
                <w:rFonts w:ascii="Calibri" w:eastAsia="Gill Sans MT" w:hAnsi="Calibri"/>
                <w:szCs w:val="22"/>
              </w:rPr>
              <w:t xml:space="preserve">ew NHS webpage reference for advice on all aspects of personal sun safety. </w:t>
            </w:r>
            <w:r w:rsidR="003A1731" w:rsidRPr="006B1D71">
              <w:rPr>
                <w:rFonts w:ascii="Calibri" w:eastAsia="Gill Sans MT" w:hAnsi="Calibri"/>
                <w:szCs w:val="22"/>
              </w:rPr>
              <w:t>C</w:t>
            </w:r>
            <w:r w:rsidR="00495ACF" w:rsidRPr="006B1D71">
              <w:rPr>
                <w:rFonts w:ascii="Calibri" w:eastAsia="Gill Sans MT" w:hAnsi="Calibri"/>
                <w:szCs w:val="22"/>
              </w:rPr>
              <w:t>ancer Research still has lots of excellent advice</w:t>
            </w:r>
            <w:r w:rsidR="00E6740F" w:rsidRPr="006B1D71">
              <w:rPr>
                <w:rFonts w:ascii="Calibri" w:eastAsia="Gill Sans MT" w:hAnsi="Calibri"/>
                <w:szCs w:val="22"/>
              </w:rPr>
              <w:t xml:space="preserve"> available but not in a school centred approach anymore.  </w:t>
            </w:r>
            <w:proofErr w:type="spellStart"/>
            <w:r w:rsidR="00E6740F" w:rsidRPr="006B1D71">
              <w:rPr>
                <w:rFonts w:ascii="Calibri" w:eastAsia="Gill Sans MT" w:hAnsi="Calibri"/>
                <w:szCs w:val="22"/>
              </w:rPr>
              <w:t>Skcin</w:t>
            </w:r>
            <w:proofErr w:type="spellEnd"/>
            <w:r w:rsidR="00E6740F" w:rsidRPr="006B1D71">
              <w:rPr>
                <w:rFonts w:ascii="Calibri" w:eastAsia="Gill Sans MT" w:hAnsi="Calibri"/>
                <w:szCs w:val="22"/>
              </w:rPr>
              <w:t xml:space="preserve">; The Karen Clifford Skin Cancer Charity </w:t>
            </w:r>
            <w:r w:rsidR="008162D5" w:rsidRPr="006B1D71">
              <w:rPr>
                <w:rFonts w:ascii="Calibri" w:eastAsia="Gill Sans MT" w:hAnsi="Calibri"/>
                <w:szCs w:val="22"/>
              </w:rPr>
              <w:t xml:space="preserve">runs a </w:t>
            </w:r>
            <w:r w:rsidR="00E6740F" w:rsidRPr="006B1D71">
              <w:rPr>
                <w:rFonts w:ascii="Calibri" w:eastAsia="Gill Sans MT" w:hAnsi="Calibri"/>
                <w:szCs w:val="22"/>
              </w:rPr>
              <w:t xml:space="preserve">Sun Safe Schools </w:t>
            </w:r>
            <w:r w:rsidR="00B561A6" w:rsidRPr="006B1D71">
              <w:rPr>
                <w:rFonts w:ascii="Calibri" w:eastAsia="Gill Sans MT" w:hAnsi="Calibri"/>
                <w:szCs w:val="22"/>
              </w:rPr>
              <w:t>accreditation scheme promising free resources</w:t>
            </w:r>
            <w:r w:rsidR="00AD569A" w:rsidRPr="006B1D71">
              <w:rPr>
                <w:rFonts w:ascii="Calibri" w:eastAsia="Gill Sans MT" w:hAnsi="Calibri"/>
                <w:szCs w:val="22"/>
              </w:rPr>
              <w:t xml:space="preserve"> and support</w:t>
            </w:r>
            <w:r w:rsidR="00D0004F" w:rsidRPr="006B1D71">
              <w:rPr>
                <w:rFonts w:ascii="Calibri" w:eastAsia="Gill Sans MT" w:hAnsi="Calibri"/>
                <w:szCs w:val="22"/>
              </w:rPr>
              <w:t>,</w:t>
            </w:r>
            <w:r w:rsidR="00B561A6" w:rsidRPr="006B1D71">
              <w:rPr>
                <w:rFonts w:ascii="Calibri" w:eastAsia="Gill Sans MT" w:hAnsi="Calibri"/>
                <w:szCs w:val="22"/>
              </w:rPr>
              <w:t xml:space="preserve"> but the accreditation is annual and likely involve</w:t>
            </w:r>
            <w:r w:rsidR="00D0004F" w:rsidRPr="006B1D71">
              <w:rPr>
                <w:rFonts w:ascii="Calibri" w:eastAsia="Gill Sans MT" w:hAnsi="Calibri"/>
                <w:szCs w:val="22"/>
              </w:rPr>
              <w:t>s</w:t>
            </w:r>
            <w:r w:rsidR="00B561A6" w:rsidRPr="006B1D71">
              <w:rPr>
                <w:rFonts w:ascii="Calibri" w:eastAsia="Gill Sans MT" w:hAnsi="Calibri"/>
                <w:szCs w:val="22"/>
              </w:rPr>
              <w:t xml:space="preserve"> </w:t>
            </w:r>
            <w:r w:rsidR="00AD569A" w:rsidRPr="006B1D71">
              <w:rPr>
                <w:rFonts w:ascii="Calibri" w:eastAsia="Gill Sans MT" w:hAnsi="Calibri"/>
                <w:szCs w:val="22"/>
              </w:rPr>
              <w:t xml:space="preserve">a </w:t>
            </w:r>
            <w:r w:rsidR="00B561A6" w:rsidRPr="006B1D71">
              <w:rPr>
                <w:rFonts w:ascii="Calibri" w:eastAsia="Gill Sans MT" w:hAnsi="Calibri"/>
                <w:szCs w:val="22"/>
              </w:rPr>
              <w:t>cost</w:t>
            </w:r>
            <w:r w:rsidR="00AD569A" w:rsidRPr="006B1D71">
              <w:rPr>
                <w:rFonts w:ascii="Calibri" w:eastAsia="Gill Sans MT" w:hAnsi="Calibri"/>
                <w:szCs w:val="22"/>
              </w:rPr>
              <w:t>.</w:t>
            </w:r>
          </w:p>
        </w:tc>
        <w:tc>
          <w:tcPr>
            <w:tcW w:w="1835" w:type="dxa"/>
            <w:vAlign w:val="center"/>
          </w:tcPr>
          <w:p w14:paraId="47FE30CD" w14:textId="77777777" w:rsidR="00C67A9E" w:rsidRPr="006B1D71" w:rsidRDefault="00AD569A" w:rsidP="000577BA">
            <w:pPr>
              <w:spacing w:after="0"/>
              <w:ind w:left="0"/>
              <w:jc w:val="center"/>
              <w:rPr>
                <w:rFonts w:ascii="Calibri" w:eastAsia="Gill Sans MT" w:hAnsi="Calibri"/>
                <w:szCs w:val="22"/>
              </w:rPr>
            </w:pPr>
            <w:r w:rsidRPr="006B1D71">
              <w:rPr>
                <w:rFonts w:ascii="Calibri" w:eastAsia="Gill Sans MT" w:hAnsi="Calibri"/>
                <w:szCs w:val="22"/>
              </w:rPr>
              <w:t>November 2020</w:t>
            </w:r>
          </w:p>
        </w:tc>
      </w:tr>
      <w:tr w:rsidR="00765257" w:rsidRPr="006B1D71" w14:paraId="6786AF44" w14:textId="77777777" w:rsidTr="00AB51E7">
        <w:trPr>
          <w:trHeight w:val="20"/>
        </w:trPr>
        <w:tc>
          <w:tcPr>
            <w:tcW w:w="1163" w:type="dxa"/>
            <w:vAlign w:val="center"/>
          </w:tcPr>
          <w:p w14:paraId="6FFBBB7C" w14:textId="77777777" w:rsidR="00C67A9E" w:rsidRPr="006B1D71" w:rsidRDefault="00507A30" w:rsidP="000577BA">
            <w:pPr>
              <w:spacing w:after="0"/>
              <w:ind w:left="0"/>
              <w:jc w:val="center"/>
              <w:rPr>
                <w:rFonts w:ascii="Calibri" w:eastAsia="Gill Sans MT" w:hAnsi="Calibri"/>
                <w:szCs w:val="22"/>
              </w:rPr>
            </w:pPr>
            <w:r w:rsidRPr="006B1D71">
              <w:rPr>
                <w:rFonts w:ascii="Calibri" w:eastAsia="Gill Sans MT" w:hAnsi="Calibri"/>
                <w:szCs w:val="22"/>
              </w:rPr>
              <w:t>5</w:t>
            </w:r>
          </w:p>
        </w:tc>
        <w:tc>
          <w:tcPr>
            <w:tcW w:w="7088" w:type="dxa"/>
            <w:vAlign w:val="center"/>
          </w:tcPr>
          <w:p w14:paraId="2754739E" w14:textId="77777777" w:rsidR="00C67A9E" w:rsidRPr="006B1D71" w:rsidRDefault="00507A30" w:rsidP="000577BA">
            <w:pPr>
              <w:spacing w:after="0"/>
              <w:ind w:left="0"/>
              <w:rPr>
                <w:rFonts w:ascii="Calibri" w:eastAsia="Gill Sans MT" w:hAnsi="Calibri"/>
                <w:szCs w:val="22"/>
              </w:rPr>
            </w:pPr>
            <w:r w:rsidRPr="006B1D71">
              <w:rPr>
                <w:rFonts w:ascii="Calibri" w:eastAsia="Gill Sans MT" w:hAnsi="Calibri"/>
                <w:szCs w:val="22"/>
              </w:rPr>
              <w:t>Covid-19 variations removed – not highlighted as removal only.</w:t>
            </w:r>
          </w:p>
        </w:tc>
        <w:tc>
          <w:tcPr>
            <w:tcW w:w="1835" w:type="dxa"/>
            <w:vAlign w:val="center"/>
          </w:tcPr>
          <w:p w14:paraId="6DE439B4" w14:textId="77777777" w:rsidR="00C67A9E" w:rsidRPr="006B1D71" w:rsidRDefault="00507A30" w:rsidP="000577BA">
            <w:pPr>
              <w:spacing w:after="0"/>
              <w:ind w:left="0"/>
              <w:jc w:val="center"/>
              <w:rPr>
                <w:rFonts w:ascii="Calibri" w:eastAsia="Gill Sans MT" w:hAnsi="Calibri"/>
                <w:szCs w:val="22"/>
              </w:rPr>
            </w:pPr>
            <w:r w:rsidRPr="006B1D71">
              <w:rPr>
                <w:rFonts w:ascii="Calibri" w:eastAsia="Gill Sans MT" w:hAnsi="Calibri"/>
                <w:szCs w:val="22"/>
              </w:rPr>
              <w:t>March 2022</w:t>
            </w:r>
          </w:p>
        </w:tc>
      </w:tr>
      <w:tr w:rsidR="00765257" w:rsidRPr="006B1D71" w14:paraId="702F931C" w14:textId="77777777" w:rsidTr="00AB51E7">
        <w:trPr>
          <w:trHeight w:val="20"/>
        </w:trPr>
        <w:tc>
          <w:tcPr>
            <w:tcW w:w="1163" w:type="dxa"/>
            <w:vAlign w:val="center"/>
          </w:tcPr>
          <w:p w14:paraId="34FEADBA" w14:textId="77777777" w:rsidR="00C67A9E" w:rsidRPr="006B1D71" w:rsidRDefault="006B1D71" w:rsidP="000577BA">
            <w:pPr>
              <w:spacing w:after="0"/>
              <w:ind w:left="0"/>
              <w:jc w:val="center"/>
              <w:rPr>
                <w:rFonts w:ascii="Calibri" w:eastAsia="Gill Sans MT" w:hAnsi="Calibri"/>
                <w:szCs w:val="22"/>
              </w:rPr>
            </w:pPr>
            <w:r>
              <w:rPr>
                <w:rFonts w:ascii="Calibri" w:eastAsia="Gill Sans MT" w:hAnsi="Calibri"/>
                <w:szCs w:val="22"/>
              </w:rPr>
              <w:t>6</w:t>
            </w:r>
          </w:p>
        </w:tc>
        <w:tc>
          <w:tcPr>
            <w:tcW w:w="7088" w:type="dxa"/>
            <w:vAlign w:val="center"/>
          </w:tcPr>
          <w:p w14:paraId="295B933C" w14:textId="77777777" w:rsidR="00C67A9E" w:rsidRPr="006B1D71" w:rsidRDefault="006B1D71" w:rsidP="000577BA">
            <w:pPr>
              <w:spacing w:after="0"/>
              <w:ind w:left="0"/>
              <w:rPr>
                <w:rFonts w:ascii="Calibri" w:eastAsia="Gill Sans MT" w:hAnsi="Calibri"/>
                <w:szCs w:val="22"/>
              </w:rPr>
            </w:pPr>
            <w:r>
              <w:rPr>
                <w:rFonts w:ascii="Calibri" w:eastAsia="Gill Sans MT" w:hAnsi="Calibri"/>
                <w:szCs w:val="22"/>
              </w:rPr>
              <w:t xml:space="preserve">Review- Formatting and Links </w:t>
            </w:r>
          </w:p>
        </w:tc>
        <w:tc>
          <w:tcPr>
            <w:tcW w:w="1835" w:type="dxa"/>
            <w:vAlign w:val="center"/>
          </w:tcPr>
          <w:p w14:paraId="392C3665" w14:textId="77777777" w:rsidR="00C67A9E" w:rsidRPr="006B1D71" w:rsidRDefault="006B1D71" w:rsidP="000577BA">
            <w:pPr>
              <w:spacing w:after="0"/>
              <w:ind w:left="0"/>
              <w:jc w:val="center"/>
              <w:rPr>
                <w:rFonts w:ascii="Calibri" w:eastAsia="Gill Sans MT" w:hAnsi="Calibri"/>
                <w:szCs w:val="22"/>
              </w:rPr>
            </w:pPr>
            <w:r>
              <w:rPr>
                <w:rFonts w:ascii="Calibri" w:eastAsia="Gill Sans MT" w:hAnsi="Calibri"/>
                <w:szCs w:val="22"/>
              </w:rPr>
              <w:t>April 2025</w:t>
            </w:r>
          </w:p>
        </w:tc>
      </w:tr>
      <w:tr w:rsidR="00361FE6" w:rsidRPr="006B1D71" w14:paraId="11742FF7" w14:textId="77777777" w:rsidTr="00AB51E7">
        <w:trPr>
          <w:trHeight w:val="20"/>
        </w:trPr>
        <w:tc>
          <w:tcPr>
            <w:tcW w:w="1163" w:type="dxa"/>
            <w:vAlign w:val="center"/>
          </w:tcPr>
          <w:p w14:paraId="6C2B91E1" w14:textId="77777777" w:rsidR="00361FE6" w:rsidRPr="003521E2" w:rsidRDefault="00361FE6" w:rsidP="00361FE6">
            <w:pPr>
              <w:spacing w:after="0"/>
              <w:ind w:left="0"/>
              <w:jc w:val="center"/>
              <w:rPr>
                <w:rFonts w:ascii="Calibri" w:eastAsia="Gill Sans MT" w:hAnsi="Calibri"/>
                <w:szCs w:val="22"/>
              </w:rPr>
            </w:pPr>
            <w:r w:rsidRPr="003521E2">
              <w:rPr>
                <w:rFonts w:ascii="Calibri" w:eastAsia="Gill Sans MT" w:hAnsi="Calibri"/>
                <w:szCs w:val="22"/>
              </w:rPr>
              <w:t>7</w:t>
            </w:r>
          </w:p>
        </w:tc>
        <w:tc>
          <w:tcPr>
            <w:tcW w:w="7088" w:type="dxa"/>
            <w:vAlign w:val="center"/>
          </w:tcPr>
          <w:p w14:paraId="5E88568E" w14:textId="77777777" w:rsidR="00361FE6" w:rsidRPr="003521E2" w:rsidRDefault="00361FE6" w:rsidP="00361FE6">
            <w:pPr>
              <w:spacing w:after="0"/>
              <w:ind w:left="0"/>
              <w:rPr>
                <w:rFonts w:ascii="Calibri" w:eastAsia="Gill Sans MT" w:hAnsi="Calibri"/>
                <w:szCs w:val="22"/>
              </w:rPr>
            </w:pPr>
            <w:r w:rsidRPr="003521E2">
              <w:rPr>
                <w:rFonts w:ascii="Calibri" w:eastAsia="Gill Sans MT" w:hAnsi="Calibri"/>
                <w:szCs w:val="22"/>
              </w:rPr>
              <w:t>Updated to include advice on the supply of sunscreen in pressurised aerosol containers.</w:t>
            </w:r>
          </w:p>
        </w:tc>
        <w:tc>
          <w:tcPr>
            <w:tcW w:w="1835" w:type="dxa"/>
            <w:vAlign w:val="center"/>
          </w:tcPr>
          <w:p w14:paraId="2F6D5C21" w14:textId="77777777" w:rsidR="00361FE6" w:rsidRPr="003521E2" w:rsidRDefault="00361FE6" w:rsidP="00361FE6">
            <w:pPr>
              <w:spacing w:after="0"/>
              <w:ind w:left="0"/>
              <w:jc w:val="center"/>
              <w:rPr>
                <w:rFonts w:ascii="Calibri" w:eastAsia="Gill Sans MT" w:hAnsi="Calibri"/>
                <w:szCs w:val="22"/>
              </w:rPr>
            </w:pPr>
            <w:r w:rsidRPr="003521E2">
              <w:rPr>
                <w:rFonts w:ascii="Calibri" w:eastAsia="Gill Sans MT" w:hAnsi="Calibri"/>
                <w:szCs w:val="22"/>
              </w:rPr>
              <w:t>May 2026</w:t>
            </w:r>
          </w:p>
        </w:tc>
      </w:tr>
      <w:tr w:rsidR="00765257" w:rsidRPr="006B1D71" w14:paraId="2F33D908" w14:textId="77777777" w:rsidTr="00AB51E7">
        <w:trPr>
          <w:trHeight w:val="20"/>
        </w:trPr>
        <w:tc>
          <w:tcPr>
            <w:tcW w:w="1163" w:type="dxa"/>
            <w:vAlign w:val="center"/>
          </w:tcPr>
          <w:p w14:paraId="3160BF45" w14:textId="77777777" w:rsidR="00C67A9E" w:rsidRPr="006B1D71" w:rsidRDefault="00C67A9E" w:rsidP="000577BA">
            <w:pPr>
              <w:spacing w:after="0"/>
              <w:ind w:left="0"/>
              <w:jc w:val="center"/>
              <w:rPr>
                <w:rFonts w:ascii="Calibri" w:eastAsia="Gill Sans MT" w:hAnsi="Calibri"/>
                <w:szCs w:val="22"/>
              </w:rPr>
            </w:pPr>
          </w:p>
        </w:tc>
        <w:tc>
          <w:tcPr>
            <w:tcW w:w="7088" w:type="dxa"/>
            <w:vAlign w:val="center"/>
          </w:tcPr>
          <w:p w14:paraId="679677CE" w14:textId="77777777" w:rsidR="00C67A9E" w:rsidRPr="006B1D71" w:rsidRDefault="00C67A9E" w:rsidP="000577BA">
            <w:pPr>
              <w:spacing w:after="0"/>
              <w:ind w:left="0"/>
              <w:rPr>
                <w:rFonts w:ascii="Calibri" w:eastAsia="Gill Sans MT" w:hAnsi="Calibri"/>
                <w:szCs w:val="22"/>
              </w:rPr>
            </w:pPr>
          </w:p>
        </w:tc>
        <w:tc>
          <w:tcPr>
            <w:tcW w:w="1835" w:type="dxa"/>
            <w:vAlign w:val="center"/>
          </w:tcPr>
          <w:p w14:paraId="127F0D74" w14:textId="77777777" w:rsidR="00C67A9E" w:rsidRPr="006B1D71" w:rsidRDefault="00C67A9E" w:rsidP="000577BA">
            <w:pPr>
              <w:spacing w:after="0"/>
              <w:ind w:left="0"/>
              <w:jc w:val="center"/>
              <w:rPr>
                <w:rFonts w:ascii="Calibri" w:eastAsia="Gill Sans MT" w:hAnsi="Calibri"/>
                <w:szCs w:val="22"/>
              </w:rPr>
            </w:pPr>
          </w:p>
        </w:tc>
      </w:tr>
      <w:tr w:rsidR="00765257" w:rsidRPr="006B1D71" w14:paraId="0DD67FFC" w14:textId="77777777" w:rsidTr="00AB51E7">
        <w:trPr>
          <w:trHeight w:val="20"/>
        </w:trPr>
        <w:tc>
          <w:tcPr>
            <w:tcW w:w="1163" w:type="dxa"/>
            <w:vAlign w:val="center"/>
          </w:tcPr>
          <w:p w14:paraId="7319E317" w14:textId="77777777" w:rsidR="00C67A9E" w:rsidRPr="006B1D71" w:rsidRDefault="00C67A9E" w:rsidP="000577BA">
            <w:pPr>
              <w:spacing w:after="0"/>
              <w:ind w:left="0"/>
              <w:jc w:val="center"/>
              <w:rPr>
                <w:rFonts w:ascii="Calibri" w:eastAsia="Gill Sans MT" w:hAnsi="Calibri"/>
                <w:szCs w:val="22"/>
              </w:rPr>
            </w:pPr>
          </w:p>
        </w:tc>
        <w:tc>
          <w:tcPr>
            <w:tcW w:w="7088" w:type="dxa"/>
            <w:vAlign w:val="center"/>
          </w:tcPr>
          <w:p w14:paraId="4329EBBB" w14:textId="77777777" w:rsidR="00C67A9E" w:rsidRPr="006B1D71" w:rsidRDefault="00C67A9E" w:rsidP="000577BA">
            <w:pPr>
              <w:spacing w:after="0"/>
              <w:ind w:left="0"/>
              <w:rPr>
                <w:rFonts w:ascii="Calibri" w:eastAsia="Gill Sans MT" w:hAnsi="Calibri"/>
                <w:szCs w:val="22"/>
              </w:rPr>
            </w:pPr>
          </w:p>
        </w:tc>
        <w:tc>
          <w:tcPr>
            <w:tcW w:w="1835" w:type="dxa"/>
            <w:vAlign w:val="center"/>
          </w:tcPr>
          <w:p w14:paraId="3A4540DF" w14:textId="77777777" w:rsidR="00C67A9E" w:rsidRPr="006B1D71" w:rsidRDefault="00C67A9E" w:rsidP="000577BA">
            <w:pPr>
              <w:spacing w:after="0"/>
              <w:ind w:left="0"/>
              <w:jc w:val="center"/>
              <w:rPr>
                <w:rFonts w:ascii="Calibri" w:eastAsia="Gill Sans MT" w:hAnsi="Calibri"/>
                <w:szCs w:val="22"/>
              </w:rPr>
            </w:pPr>
          </w:p>
        </w:tc>
      </w:tr>
      <w:tr w:rsidR="00765257" w:rsidRPr="006B1D71" w14:paraId="0553CBC5" w14:textId="77777777" w:rsidTr="00AB51E7">
        <w:trPr>
          <w:trHeight w:val="20"/>
        </w:trPr>
        <w:tc>
          <w:tcPr>
            <w:tcW w:w="1163" w:type="dxa"/>
            <w:vAlign w:val="center"/>
          </w:tcPr>
          <w:p w14:paraId="78F89945" w14:textId="77777777" w:rsidR="00C67A9E" w:rsidRPr="006B1D71" w:rsidRDefault="00C67A9E" w:rsidP="000577BA">
            <w:pPr>
              <w:spacing w:after="0"/>
              <w:ind w:left="0"/>
              <w:jc w:val="center"/>
              <w:rPr>
                <w:rFonts w:ascii="Calibri" w:eastAsia="Gill Sans MT" w:hAnsi="Calibri"/>
                <w:szCs w:val="22"/>
              </w:rPr>
            </w:pPr>
          </w:p>
        </w:tc>
        <w:tc>
          <w:tcPr>
            <w:tcW w:w="7088" w:type="dxa"/>
            <w:vAlign w:val="center"/>
          </w:tcPr>
          <w:p w14:paraId="741CEB24" w14:textId="77777777" w:rsidR="00C67A9E" w:rsidRPr="006B1D71" w:rsidRDefault="00C67A9E" w:rsidP="000577BA">
            <w:pPr>
              <w:spacing w:after="0"/>
              <w:ind w:left="0"/>
              <w:rPr>
                <w:rFonts w:ascii="Calibri" w:eastAsia="Gill Sans MT" w:hAnsi="Calibri"/>
                <w:szCs w:val="22"/>
              </w:rPr>
            </w:pPr>
          </w:p>
        </w:tc>
        <w:tc>
          <w:tcPr>
            <w:tcW w:w="1835" w:type="dxa"/>
            <w:vAlign w:val="center"/>
          </w:tcPr>
          <w:p w14:paraId="1475C6AE" w14:textId="77777777" w:rsidR="00C67A9E" w:rsidRPr="006B1D71" w:rsidRDefault="00C67A9E" w:rsidP="000577BA">
            <w:pPr>
              <w:spacing w:after="0"/>
              <w:ind w:left="0"/>
              <w:jc w:val="center"/>
              <w:rPr>
                <w:rFonts w:ascii="Calibri" w:eastAsia="Gill Sans MT" w:hAnsi="Calibri"/>
                <w:szCs w:val="22"/>
              </w:rPr>
            </w:pPr>
          </w:p>
        </w:tc>
      </w:tr>
      <w:tr w:rsidR="00765257" w:rsidRPr="006B1D71" w14:paraId="0EE39FE9" w14:textId="77777777" w:rsidTr="00AB51E7">
        <w:trPr>
          <w:trHeight w:val="20"/>
        </w:trPr>
        <w:tc>
          <w:tcPr>
            <w:tcW w:w="1163" w:type="dxa"/>
            <w:vAlign w:val="center"/>
          </w:tcPr>
          <w:p w14:paraId="7ABCEDC6" w14:textId="77777777" w:rsidR="00C67A9E" w:rsidRPr="006B1D71" w:rsidRDefault="00C67A9E" w:rsidP="000577BA">
            <w:pPr>
              <w:spacing w:after="0"/>
              <w:ind w:left="0"/>
              <w:jc w:val="center"/>
              <w:rPr>
                <w:rFonts w:ascii="Calibri" w:eastAsia="Gill Sans MT" w:hAnsi="Calibri"/>
                <w:szCs w:val="22"/>
              </w:rPr>
            </w:pPr>
          </w:p>
        </w:tc>
        <w:tc>
          <w:tcPr>
            <w:tcW w:w="7088" w:type="dxa"/>
            <w:vAlign w:val="center"/>
          </w:tcPr>
          <w:p w14:paraId="3CFAC163" w14:textId="77777777" w:rsidR="00C67A9E" w:rsidRPr="006B1D71" w:rsidRDefault="00C67A9E" w:rsidP="000577BA">
            <w:pPr>
              <w:spacing w:after="0"/>
              <w:ind w:left="0"/>
              <w:rPr>
                <w:rFonts w:ascii="Calibri" w:eastAsia="Gill Sans MT" w:hAnsi="Calibri"/>
                <w:szCs w:val="22"/>
              </w:rPr>
            </w:pPr>
          </w:p>
        </w:tc>
        <w:tc>
          <w:tcPr>
            <w:tcW w:w="1835" w:type="dxa"/>
            <w:vAlign w:val="center"/>
          </w:tcPr>
          <w:p w14:paraId="7AD9C190" w14:textId="77777777" w:rsidR="00C67A9E" w:rsidRPr="006B1D71" w:rsidRDefault="00C67A9E" w:rsidP="000577BA">
            <w:pPr>
              <w:spacing w:after="0"/>
              <w:ind w:left="0"/>
              <w:jc w:val="center"/>
              <w:rPr>
                <w:rFonts w:ascii="Calibri" w:eastAsia="Gill Sans MT" w:hAnsi="Calibri"/>
                <w:szCs w:val="22"/>
              </w:rPr>
            </w:pPr>
          </w:p>
        </w:tc>
      </w:tr>
      <w:tr w:rsidR="00765257" w:rsidRPr="006B1D71" w14:paraId="217EA3D4" w14:textId="77777777" w:rsidTr="00AB51E7">
        <w:trPr>
          <w:trHeight w:val="20"/>
        </w:trPr>
        <w:tc>
          <w:tcPr>
            <w:tcW w:w="1163" w:type="dxa"/>
            <w:vAlign w:val="center"/>
          </w:tcPr>
          <w:p w14:paraId="4D7A6504" w14:textId="77777777" w:rsidR="00C67A9E" w:rsidRPr="006B1D71" w:rsidRDefault="00C67A9E" w:rsidP="000577BA">
            <w:pPr>
              <w:spacing w:after="0"/>
              <w:ind w:left="0"/>
              <w:jc w:val="center"/>
              <w:rPr>
                <w:rFonts w:ascii="Calibri" w:eastAsia="Gill Sans MT" w:hAnsi="Calibri"/>
                <w:szCs w:val="22"/>
              </w:rPr>
            </w:pPr>
          </w:p>
        </w:tc>
        <w:tc>
          <w:tcPr>
            <w:tcW w:w="7088" w:type="dxa"/>
            <w:vAlign w:val="center"/>
          </w:tcPr>
          <w:p w14:paraId="6B822D35" w14:textId="77777777" w:rsidR="00C67A9E" w:rsidRPr="006B1D71" w:rsidRDefault="00C67A9E" w:rsidP="000577BA">
            <w:pPr>
              <w:spacing w:after="0"/>
              <w:ind w:left="0"/>
              <w:rPr>
                <w:rFonts w:ascii="Calibri" w:eastAsia="Gill Sans MT" w:hAnsi="Calibri"/>
                <w:szCs w:val="22"/>
              </w:rPr>
            </w:pPr>
          </w:p>
        </w:tc>
        <w:tc>
          <w:tcPr>
            <w:tcW w:w="1835" w:type="dxa"/>
            <w:vAlign w:val="center"/>
          </w:tcPr>
          <w:p w14:paraId="7C0D3386" w14:textId="77777777" w:rsidR="00C67A9E" w:rsidRPr="006B1D71" w:rsidRDefault="00C67A9E" w:rsidP="000577BA">
            <w:pPr>
              <w:spacing w:after="0"/>
              <w:ind w:left="0"/>
              <w:jc w:val="center"/>
              <w:rPr>
                <w:rFonts w:ascii="Calibri" w:eastAsia="Gill Sans MT" w:hAnsi="Calibri"/>
                <w:szCs w:val="22"/>
              </w:rPr>
            </w:pPr>
          </w:p>
        </w:tc>
      </w:tr>
    </w:tbl>
    <w:p w14:paraId="125FB125" w14:textId="77777777" w:rsidR="00C67A9E" w:rsidRPr="006B1D71" w:rsidRDefault="00C67A9E" w:rsidP="00AD1D88">
      <w:pPr>
        <w:ind w:left="0"/>
        <w:jc w:val="center"/>
        <w:rPr>
          <w:rFonts w:ascii="Calibri" w:hAnsi="Calibri"/>
          <w:b/>
          <w:color w:val="1F497D"/>
          <w:sz w:val="32"/>
          <w:szCs w:val="32"/>
        </w:rPr>
        <w:sectPr w:rsidR="00C67A9E" w:rsidRPr="006B1D71" w:rsidSect="00707D34">
          <w:headerReference w:type="default" r:id="rId13"/>
          <w:footerReference w:type="default" r:id="rId14"/>
          <w:pgSz w:w="11906" w:h="16838"/>
          <w:pgMar w:top="851" w:right="851" w:bottom="851" w:left="851" w:header="567" w:footer="567" w:gutter="0"/>
          <w:cols w:space="708"/>
          <w:docGrid w:linePitch="360"/>
        </w:sectPr>
      </w:pPr>
    </w:p>
    <w:bookmarkEnd w:id="1"/>
    <w:bookmarkEnd w:id="2"/>
    <w:bookmarkEnd w:id="3"/>
    <w:bookmarkEnd w:id="4"/>
    <w:p w14:paraId="7C1B8399" w14:textId="77777777" w:rsidR="005122C4" w:rsidRPr="006B1D71" w:rsidRDefault="005122C4" w:rsidP="000577BA">
      <w:pPr>
        <w:spacing w:after="240"/>
        <w:ind w:left="0"/>
        <w:jc w:val="center"/>
        <w:rPr>
          <w:rFonts w:ascii="Calibri" w:hAnsi="Calibri"/>
          <w:b/>
          <w:color w:val="7C2925"/>
          <w:sz w:val="34"/>
          <w:szCs w:val="34"/>
        </w:rPr>
      </w:pPr>
      <w:r w:rsidRPr="006B1D71">
        <w:rPr>
          <w:rFonts w:ascii="Calibri" w:hAnsi="Calibri"/>
          <w:b/>
          <w:color w:val="7C2925"/>
          <w:sz w:val="34"/>
          <w:szCs w:val="34"/>
        </w:rPr>
        <w:lastRenderedPageBreak/>
        <w:t>SUN PROTECTION PROCEDURES</w:t>
      </w:r>
    </w:p>
    <w:p w14:paraId="46947666" w14:textId="77777777" w:rsidR="001F5CAA" w:rsidRPr="006B1D71" w:rsidRDefault="005122C4" w:rsidP="001F5CAA">
      <w:pPr>
        <w:pStyle w:val="Default"/>
        <w:spacing w:after="120"/>
        <w:rPr>
          <w:rFonts w:ascii="Calibri" w:hAnsi="Calibri"/>
          <w:sz w:val="22"/>
          <w:szCs w:val="22"/>
        </w:rPr>
      </w:pPr>
      <w:bookmarkStart w:id="5" w:name="_Hlk56240047"/>
      <w:bookmarkStart w:id="6" w:name="_Hlk56166525"/>
      <w:r w:rsidRPr="006B1D71">
        <w:rPr>
          <w:rFonts w:ascii="Calibri" w:hAnsi="Calibri"/>
          <w:sz w:val="22"/>
          <w:szCs w:val="22"/>
        </w:rPr>
        <w:t>We</w:t>
      </w:r>
      <w:r w:rsidR="00885618" w:rsidRPr="006B1D71">
        <w:rPr>
          <w:rFonts w:ascii="Calibri" w:hAnsi="Calibri"/>
          <w:sz w:val="22"/>
          <w:szCs w:val="22"/>
        </w:rPr>
        <w:t xml:space="preserve"> are aware of the dangers that over exposure to </w:t>
      </w:r>
      <w:bookmarkStart w:id="7" w:name="_Hlk56241717"/>
      <w:r w:rsidR="003462E1" w:rsidRPr="006B1D71">
        <w:rPr>
          <w:rFonts w:ascii="Calibri" w:hAnsi="Calibri"/>
          <w:sz w:val="22"/>
          <w:szCs w:val="22"/>
        </w:rPr>
        <w:t>ultraviolet (UV) radiation from the sun</w:t>
      </w:r>
      <w:r w:rsidR="00885618" w:rsidRPr="006B1D71">
        <w:rPr>
          <w:rFonts w:ascii="Calibri" w:hAnsi="Calibri"/>
          <w:sz w:val="22"/>
          <w:szCs w:val="22"/>
        </w:rPr>
        <w:t xml:space="preserve"> </w:t>
      </w:r>
      <w:bookmarkEnd w:id="7"/>
      <w:r w:rsidR="00885618" w:rsidRPr="006B1D71">
        <w:rPr>
          <w:rFonts w:ascii="Calibri" w:hAnsi="Calibri"/>
          <w:sz w:val="22"/>
          <w:szCs w:val="22"/>
        </w:rPr>
        <w:t xml:space="preserve">can have on </w:t>
      </w:r>
      <w:r w:rsidR="00935F0D" w:rsidRPr="006B1D71">
        <w:rPr>
          <w:rFonts w:ascii="Calibri" w:hAnsi="Calibri"/>
          <w:sz w:val="22"/>
          <w:szCs w:val="22"/>
        </w:rPr>
        <w:t xml:space="preserve">a person’s health and </w:t>
      </w:r>
      <w:r w:rsidR="00885618" w:rsidRPr="006B1D71">
        <w:rPr>
          <w:rFonts w:ascii="Calibri" w:hAnsi="Calibri"/>
          <w:sz w:val="22"/>
          <w:szCs w:val="22"/>
        </w:rPr>
        <w:t xml:space="preserve">skin </w:t>
      </w:r>
      <w:bookmarkStart w:id="8" w:name="_Hlk56240322"/>
      <w:bookmarkStart w:id="9" w:name="_Hlk56240476"/>
      <w:r w:rsidR="00154831" w:rsidRPr="006B1D71">
        <w:rPr>
          <w:rFonts w:ascii="Calibri" w:hAnsi="Calibri"/>
          <w:sz w:val="22"/>
          <w:szCs w:val="22"/>
        </w:rPr>
        <w:t>from becoming sunburned to developing skin cancer</w:t>
      </w:r>
      <w:bookmarkEnd w:id="8"/>
      <w:r w:rsidR="00154831" w:rsidRPr="006B1D71">
        <w:rPr>
          <w:rFonts w:ascii="Calibri" w:hAnsi="Calibri"/>
          <w:sz w:val="22"/>
          <w:szCs w:val="22"/>
        </w:rPr>
        <w:t xml:space="preserve"> </w:t>
      </w:r>
      <w:bookmarkEnd w:id="9"/>
      <w:r w:rsidR="00154831" w:rsidRPr="006B1D71">
        <w:rPr>
          <w:rFonts w:ascii="Calibri" w:hAnsi="Calibri"/>
          <w:sz w:val="22"/>
          <w:szCs w:val="22"/>
        </w:rPr>
        <w:t>and</w:t>
      </w:r>
      <w:r w:rsidR="00885618" w:rsidRPr="006B1D71">
        <w:rPr>
          <w:rFonts w:ascii="Calibri" w:hAnsi="Calibri"/>
          <w:sz w:val="22"/>
          <w:szCs w:val="22"/>
        </w:rPr>
        <w:t xml:space="preserve"> </w:t>
      </w:r>
      <w:r w:rsidR="00154831" w:rsidRPr="006B1D71">
        <w:rPr>
          <w:rFonts w:ascii="Calibri" w:hAnsi="Calibri"/>
          <w:sz w:val="22"/>
          <w:szCs w:val="22"/>
        </w:rPr>
        <w:t xml:space="preserve">we </w:t>
      </w:r>
      <w:r w:rsidR="00885618" w:rsidRPr="006B1D71">
        <w:rPr>
          <w:rFonts w:ascii="Calibri" w:hAnsi="Calibri"/>
          <w:sz w:val="22"/>
          <w:szCs w:val="22"/>
        </w:rPr>
        <w:t>acknowledge the importance of sun protection</w:t>
      </w:r>
      <w:r w:rsidR="00223518" w:rsidRPr="006B1D71">
        <w:rPr>
          <w:rFonts w:ascii="Calibri" w:hAnsi="Calibri"/>
          <w:sz w:val="22"/>
          <w:szCs w:val="22"/>
        </w:rPr>
        <w:t xml:space="preserve">.  </w:t>
      </w:r>
      <w:r w:rsidR="001F5CAA" w:rsidRPr="006B1D71">
        <w:rPr>
          <w:rFonts w:ascii="Calibri" w:hAnsi="Calibri"/>
          <w:sz w:val="22"/>
          <w:szCs w:val="22"/>
        </w:rPr>
        <w:t>We want staff and pupils to work in and enjoy the sun safely.  Following these procedures will help us all achieve this.</w:t>
      </w:r>
    </w:p>
    <w:p w14:paraId="488EFD99" w14:textId="77777777" w:rsidR="00B2500A" w:rsidRPr="006B1D71" w:rsidRDefault="00B2500A" w:rsidP="008423BC">
      <w:pPr>
        <w:pStyle w:val="Heading2"/>
      </w:pPr>
      <w:bookmarkStart w:id="10" w:name="_Hlk56240559"/>
      <w:bookmarkEnd w:id="5"/>
      <w:r w:rsidRPr="006B1D71">
        <w:t>Implementation</w:t>
      </w:r>
    </w:p>
    <w:p w14:paraId="30A3A88E" w14:textId="77777777" w:rsidR="00B2500A" w:rsidRPr="006B1D71" w:rsidRDefault="00B2500A" w:rsidP="00935F0D">
      <w:pPr>
        <w:spacing w:after="60"/>
        <w:rPr>
          <w:rFonts w:ascii="Calibri" w:hAnsi="Calibri"/>
          <w:szCs w:val="22"/>
        </w:rPr>
      </w:pPr>
      <w:r w:rsidRPr="006B1D71">
        <w:rPr>
          <w:rFonts w:ascii="Calibri" w:hAnsi="Calibri"/>
          <w:szCs w:val="22"/>
        </w:rPr>
        <w:t>As a school we will:</w:t>
      </w:r>
    </w:p>
    <w:p w14:paraId="11861E7D" w14:textId="77777777" w:rsidR="00B2500A" w:rsidRPr="006B1D71" w:rsidRDefault="00B2500A" w:rsidP="00AD1D88">
      <w:pPr>
        <w:pStyle w:val="ListParagraph"/>
        <w:numPr>
          <w:ilvl w:val="0"/>
          <w:numId w:val="6"/>
        </w:numPr>
        <w:spacing w:after="0"/>
        <w:ind w:left="1077" w:hanging="357"/>
        <w:contextualSpacing w:val="0"/>
        <w:rPr>
          <w:rFonts w:ascii="Calibri" w:hAnsi="Calibri"/>
          <w:szCs w:val="22"/>
        </w:rPr>
      </w:pPr>
      <w:r w:rsidRPr="006B1D71">
        <w:rPr>
          <w:rFonts w:ascii="Calibri" w:hAnsi="Calibri"/>
          <w:szCs w:val="22"/>
        </w:rPr>
        <w:t xml:space="preserve">Develop staff awareness, i.e. </w:t>
      </w:r>
      <w:r w:rsidR="00935F0D" w:rsidRPr="006B1D71">
        <w:rPr>
          <w:rFonts w:ascii="Calibri" w:hAnsi="Calibri"/>
          <w:szCs w:val="22"/>
        </w:rPr>
        <w:t>provide</w:t>
      </w:r>
      <w:r w:rsidRPr="006B1D71">
        <w:rPr>
          <w:rFonts w:ascii="Calibri" w:hAnsi="Calibri"/>
          <w:szCs w:val="22"/>
        </w:rPr>
        <w:t xml:space="preserve"> information and </w:t>
      </w:r>
      <w:r w:rsidR="00935F0D" w:rsidRPr="006B1D71">
        <w:rPr>
          <w:rFonts w:ascii="Calibri" w:hAnsi="Calibri"/>
          <w:szCs w:val="22"/>
        </w:rPr>
        <w:t xml:space="preserve">teaching </w:t>
      </w:r>
      <w:r w:rsidRPr="006B1D71">
        <w:rPr>
          <w:rFonts w:ascii="Calibri" w:hAnsi="Calibri"/>
          <w:szCs w:val="22"/>
        </w:rPr>
        <w:t>resources</w:t>
      </w:r>
      <w:r w:rsidR="00935F0D" w:rsidRPr="006B1D71">
        <w:rPr>
          <w:rFonts w:ascii="Calibri" w:hAnsi="Calibri"/>
          <w:szCs w:val="22"/>
        </w:rPr>
        <w:t xml:space="preserve"> about sun safety</w:t>
      </w:r>
      <w:r w:rsidR="00CC758A" w:rsidRPr="006B1D71">
        <w:rPr>
          <w:rFonts w:ascii="Calibri" w:hAnsi="Calibri"/>
          <w:szCs w:val="22"/>
        </w:rPr>
        <w:t xml:space="preserve"> like </w:t>
      </w:r>
      <w:r w:rsidR="00D44CB8" w:rsidRPr="006B1D71">
        <w:rPr>
          <w:rFonts w:ascii="Calibri" w:hAnsi="Calibri"/>
          <w:szCs w:val="22"/>
        </w:rPr>
        <w:t xml:space="preserve">the NHS advice </w:t>
      </w:r>
      <w:hyperlink r:id="rId15" w:history="1">
        <w:r w:rsidR="00D44CB8" w:rsidRPr="006B1D71">
          <w:rPr>
            <w:rStyle w:val="Hyperlink"/>
            <w:rFonts w:ascii="Calibri" w:hAnsi="Calibri"/>
            <w:szCs w:val="22"/>
          </w:rPr>
          <w:t>https://www.nhs.uk/live-well/healthy-body/sunscreen-and-sun-safety/</w:t>
        </w:r>
      </w:hyperlink>
      <w:r w:rsidR="00D44CB8" w:rsidRPr="006B1D71">
        <w:rPr>
          <w:rFonts w:ascii="Calibri" w:hAnsi="Calibri"/>
          <w:szCs w:val="22"/>
        </w:rPr>
        <w:t xml:space="preserve"> and </w:t>
      </w:r>
      <w:r w:rsidR="00587E44" w:rsidRPr="006B1D71">
        <w:rPr>
          <w:rFonts w:ascii="Calibri" w:hAnsi="Calibri"/>
          <w:szCs w:val="22"/>
        </w:rPr>
        <w:t>the</w:t>
      </w:r>
      <w:r w:rsidR="002F1709" w:rsidRPr="006B1D71">
        <w:rPr>
          <w:rFonts w:ascii="Calibri" w:hAnsi="Calibri"/>
          <w:szCs w:val="22"/>
        </w:rPr>
        <w:t xml:space="preserve"> Sunsmart resources</w:t>
      </w:r>
      <w:r w:rsidR="00587E44" w:rsidRPr="006B1D71">
        <w:rPr>
          <w:rFonts w:ascii="Calibri" w:hAnsi="Calibri"/>
          <w:szCs w:val="22"/>
        </w:rPr>
        <w:t xml:space="preserve"> in section 2.1 below</w:t>
      </w:r>
      <w:r w:rsidRPr="006B1D71">
        <w:rPr>
          <w:rFonts w:ascii="Calibri" w:hAnsi="Calibri"/>
          <w:szCs w:val="22"/>
        </w:rPr>
        <w:t>.</w:t>
      </w:r>
    </w:p>
    <w:p w14:paraId="614C5F26" w14:textId="77777777" w:rsidR="00B2500A" w:rsidRPr="006B1D71" w:rsidRDefault="00935F0D" w:rsidP="00AD1D88">
      <w:pPr>
        <w:pStyle w:val="ListParagraph"/>
        <w:numPr>
          <w:ilvl w:val="0"/>
          <w:numId w:val="6"/>
        </w:numPr>
        <w:ind w:left="1077" w:hanging="357"/>
        <w:contextualSpacing w:val="0"/>
        <w:rPr>
          <w:rFonts w:ascii="Calibri" w:hAnsi="Calibri"/>
          <w:szCs w:val="22"/>
        </w:rPr>
      </w:pPr>
      <w:r w:rsidRPr="006B1D71">
        <w:rPr>
          <w:rFonts w:ascii="Calibri" w:hAnsi="Calibri"/>
          <w:szCs w:val="22"/>
        </w:rPr>
        <w:t>Promote t</w:t>
      </w:r>
      <w:r w:rsidR="00B2500A" w:rsidRPr="006B1D71">
        <w:rPr>
          <w:rFonts w:ascii="Calibri" w:eastAsia="Calibri" w:hAnsi="Calibri"/>
          <w:szCs w:val="22"/>
        </w:rPr>
        <w:t>he SunSmart skin cancer prevention messages by using the SMART code:</w:t>
      </w:r>
    </w:p>
    <w:p w14:paraId="49EB286B" w14:textId="77777777" w:rsidR="00B2500A" w:rsidRPr="006B1D71" w:rsidRDefault="00B2500A" w:rsidP="00342562">
      <w:pPr>
        <w:pStyle w:val="ListParagraph"/>
        <w:numPr>
          <w:ilvl w:val="0"/>
          <w:numId w:val="15"/>
        </w:numPr>
        <w:spacing w:after="20"/>
        <w:ind w:left="1434" w:hanging="357"/>
        <w:contextualSpacing w:val="0"/>
        <w:rPr>
          <w:rFonts w:ascii="Calibri" w:eastAsia="Calibri" w:hAnsi="Calibri"/>
          <w:szCs w:val="22"/>
        </w:rPr>
      </w:pPr>
      <w:r w:rsidRPr="006B1D71">
        <w:rPr>
          <w:rFonts w:ascii="Calibri" w:eastAsia="Calibri" w:hAnsi="Calibri" w:cs="CRUK Justlefthand"/>
          <w:b/>
          <w:szCs w:val="22"/>
        </w:rPr>
        <w:t>S</w:t>
      </w:r>
      <w:r w:rsidRPr="006B1D71">
        <w:rPr>
          <w:rFonts w:ascii="Calibri" w:eastAsia="Calibri" w:hAnsi="Calibri"/>
          <w:szCs w:val="22"/>
        </w:rPr>
        <w:t>tay in the shade 11am-3pm</w:t>
      </w:r>
    </w:p>
    <w:p w14:paraId="5D7A7520" w14:textId="77777777" w:rsidR="00B2500A" w:rsidRPr="006B1D71" w:rsidRDefault="00B2500A" w:rsidP="00342562">
      <w:pPr>
        <w:pStyle w:val="ListParagraph"/>
        <w:numPr>
          <w:ilvl w:val="0"/>
          <w:numId w:val="15"/>
        </w:numPr>
        <w:spacing w:after="20"/>
        <w:ind w:left="1434" w:hanging="357"/>
        <w:contextualSpacing w:val="0"/>
        <w:rPr>
          <w:rFonts w:ascii="Calibri" w:eastAsia="Calibri" w:hAnsi="Calibri"/>
          <w:szCs w:val="22"/>
        </w:rPr>
      </w:pPr>
      <w:r w:rsidRPr="006B1D71">
        <w:rPr>
          <w:rFonts w:ascii="Calibri" w:eastAsia="Calibri" w:hAnsi="Calibri" w:cs="CRUK Justlefthand"/>
          <w:b/>
          <w:szCs w:val="22"/>
        </w:rPr>
        <w:t>M</w:t>
      </w:r>
      <w:r w:rsidRPr="006B1D71">
        <w:rPr>
          <w:rFonts w:ascii="Calibri" w:eastAsia="Calibri" w:hAnsi="Calibri"/>
          <w:szCs w:val="22"/>
        </w:rPr>
        <w:t>ake sure you never burn</w:t>
      </w:r>
    </w:p>
    <w:p w14:paraId="3DEC27D0" w14:textId="77777777" w:rsidR="00B2500A" w:rsidRPr="006B1D71" w:rsidRDefault="00B2500A" w:rsidP="00342562">
      <w:pPr>
        <w:pStyle w:val="ListParagraph"/>
        <w:numPr>
          <w:ilvl w:val="0"/>
          <w:numId w:val="15"/>
        </w:numPr>
        <w:spacing w:after="20"/>
        <w:ind w:left="1434" w:hanging="357"/>
        <w:contextualSpacing w:val="0"/>
        <w:rPr>
          <w:rFonts w:ascii="Calibri" w:eastAsia="Calibri" w:hAnsi="Calibri"/>
          <w:szCs w:val="22"/>
        </w:rPr>
      </w:pPr>
      <w:r w:rsidRPr="006B1D71">
        <w:rPr>
          <w:rFonts w:ascii="Calibri" w:eastAsia="Calibri" w:hAnsi="Calibri" w:cs="CRUK Justlefthand"/>
          <w:b/>
          <w:szCs w:val="22"/>
        </w:rPr>
        <w:t>A</w:t>
      </w:r>
      <w:r w:rsidRPr="006B1D71">
        <w:rPr>
          <w:rFonts w:ascii="Calibri" w:eastAsia="Calibri" w:hAnsi="Calibri"/>
          <w:szCs w:val="22"/>
        </w:rPr>
        <w:t xml:space="preserve">lways cover up with a t-shirt, </w:t>
      </w:r>
      <w:r w:rsidR="00935F0D" w:rsidRPr="006B1D71">
        <w:rPr>
          <w:rFonts w:ascii="Calibri" w:eastAsia="Calibri" w:hAnsi="Calibri"/>
          <w:szCs w:val="22"/>
        </w:rPr>
        <w:t>hat,</w:t>
      </w:r>
      <w:r w:rsidRPr="006B1D71">
        <w:rPr>
          <w:rFonts w:ascii="Calibri" w:eastAsia="Calibri" w:hAnsi="Calibri"/>
          <w:szCs w:val="22"/>
        </w:rPr>
        <w:t xml:space="preserve"> and sunglasses</w:t>
      </w:r>
    </w:p>
    <w:p w14:paraId="27C03294" w14:textId="77777777" w:rsidR="00B2500A" w:rsidRPr="00346596" w:rsidRDefault="00B2500A" w:rsidP="00342562">
      <w:pPr>
        <w:pStyle w:val="ListParagraph"/>
        <w:numPr>
          <w:ilvl w:val="0"/>
          <w:numId w:val="15"/>
        </w:numPr>
        <w:spacing w:after="20"/>
        <w:ind w:left="1434" w:hanging="357"/>
        <w:contextualSpacing w:val="0"/>
        <w:rPr>
          <w:rFonts w:ascii="Calibri" w:eastAsia="Calibri" w:hAnsi="Calibri"/>
          <w:szCs w:val="22"/>
        </w:rPr>
      </w:pPr>
      <w:r w:rsidRPr="00346596">
        <w:rPr>
          <w:rFonts w:ascii="Calibri" w:eastAsia="Calibri" w:hAnsi="Calibri" w:cs="CRUK Justlefthand"/>
          <w:b/>
          <w:szCs w:val="22"/>
        </w:rPr>
        <w:t>R</w:t>
      </w:r>
      <w:r w:rsidRPr="00346596">
        <w:rPr>
          <w:rFonts w:ascii="Calibri" w:eastAsia="Calibri" w:hAnsi="Calibri"/>
          <w:szCs w:val="22"/>
        </w:rPr>
        <w:t>emember to take extra care with children</w:t>
      </w:r>
    </w:p>
    <w:p w14:paraId="13610D58" w14:textId="77777777" w:rsidR="00B2500A" w:rsidRPr="00346596" w:rsidRDefault="00B2500A" w:rsidP="00AD1D88">
      <w:pPr>
        <w:pStyle w:val="ListParagraph"/>
        <w:numPr>
          <w:ilvl w:val="0"/>
          <w:numId w:val="15"/>
        </w:numPr>
        <w:ind w:left="1434" w:hanging="357"/>
        <w:contextualSpacing w:val="0"/>
        <w:rPr>
          <w:rFonts w:ascii="Calibri" w:hAnsi="Calibri"/>
          <w:szCs w:val="22"/>
        </w:rPr>
      </w:pPr>
      <w:r w:rsidRPr="00346596">
        <w:rPr>
          <w:rFonts w:ascii="Calibri" w:eastAsia="Calibri" w:hAnsi="Calibri" w:cs="CRUK Justlefthand"/>
          <w:b/>
          <w:szCs w:val="22"/>
        </w:rPr>
        <w:t>T</w:t>
      </w:r>
      <w:r w:rsidRPr="00346596">
        <w:rPr>
          <w:rFonts w:ascii="Calibri" w:eastAsia="Calibri" w:hAnsi="Calibri"/>
          <w:szCs w:val="22"/>
        </w:rPr>
        <w:t xml:space="preserve">hen use at least factor </w:t>
      </w:r>
      <w:r w:rsidR="00E0710E" w:rsidRPr="00346596">
        <w:rPr>
          <w:rFonts w:ascii="Calibri" w:eastAsia="Calibri" w:hAnsi="Calibri"/>
          <w:szCs w:val="22"/>
        </w:rPr>
        <w:t>30</w:t>
      </w:r>
      <w:r w:rsidRPr="00346596">
        <w:rPr>
          <w:rFonts w:ascii="Calibri" w:eastAsia="Calibri" w:hAnsi="Calibri"/>
          <w:szCs w:val="22"/>
        </w:rPr>
        <w:t>+ sunscreen (</w:t>
      </w:r>
      <w:r w:rsidR="00F47FF7" w:rsidRPr="00346596">
        <w:rPr>
          <w:rFonts w:ascii="Calibri" w:eastAsia="Calibri" w:hAnsi="Calibri"/>
          <w:szCs w:val="22"/>
        </w:rPr>
        <w:t xml:space="preserve">the </w:t>
      </w:r>
      <w:hyperlink r:id="rId16" w:history="1">
        <w:r w:rsidR="00195D8A" w:rsidRPr="00346596">
          <w:rPr>
            <w:rStyle w:val="Hyperlink"/>
            <w:rFonts w:ascii="Calibri" w:eastAsia="Calibri" w:hAnsi="Calibri"/>
            <w:szCs w:val="22"/>
          </w:rPr>
          <w:t>NHS</w:t>
        </w:r>
      </w:hyperlink>
      <w:r w:rsidR="00195D8A" w:rsidRPr="00346596">
        <w:rPr>
          <w:rFonts w:ascii="Calibri" w:eastAsia="Calibri" w:hAnsi="Calibri"/>
          <w:szCs w:val="22"/>
        </w:rPr>
        <w:t xml:space="preserve"> </w:t>
      </w:r>
      <w:r w:rsidR="0057161D" w:rsidRPr="00346596">
        <w:rPr>
          <w:rFonts w:ascii="Calibri" w:eastAsia="Calibri" w:hAnsi="Calibri"/>
          <w:szCs w:val="22"/>
        </w:rPr>
        <w:t>advises that you can burn in the UK, even when it</w:t>
      </w:r>
      <w:r w:rsidR="000577BA" w:rsidRPr="00346596">
        <w:rPr>
          <w:rFonts w:ascii="Calibri" w:eastAsia="Calibri" w:hAnsi="Calibri"/>
          <w:szCs w:val="22"/>
        </w:rPr>
        <w:t xml:space="preserve"> i</w:t>
      </w:r>
      <w:r w:rsidR="0057161D" w:rsidRPr="00346596">
        <w:rPr>
          <w:rFonts w:ascii="Calibri" w:eastAsia="Calibri" w:hAnsi="Calibri"/>
          <w:szCs w:val="22"/>
        </w:rPr>
        <w:t xml:space="preserve">s cloudy and </w:t>
      </w:r>
      <w:r w:rsidR="00195D8A" w:rsidRPr="00346596">
        <w:rPr>
          <w:rFonts w:ascii="Calibri" w:eastAsia="Calibri" w:hAnsi="Calibri"/>
          <w:szCs w:val="22"/>
        </w:rPr>
        <w:t xml:space="preserve">recommends </w:t>
      </w:r>
      <w:r w:rsidR="00CD543F" w:rsidRPr="00346596">
        <w:rPr>
          <w:rFonts w:ascii="Calibri" w:eastAsia="Calibri" w:hAnsi="Calibri"/>
          <w:szCs w:val="22"/>
        </w:rPr>
        <w:t xml:space="preserve">that </w:t>
      </w:r>
      <w:r w:rsidR="008B6D6F" w:rsidRPr="00346596">
        <w:rPr>
          <w:rFonts w:ascii="Calibri" w:eastAsia="Calibri" w:hAnsi="Calibri"/>
          <w:szCs w:val="22"/>
        </w:rPr>
        <w:t xml:space="preserve">from March to October </w:t>
      </w:r>
      <w:r w:rsidR="00341638" w:rsidRPr="00346596">
        <w:rPr>
          <w:rFonts w:ascii="Calibri" w:eastAsia="Calibri" w:hAnsi="Calibri"/>
          <w:szCs w:val="22"/>
        </w:rPr>
        <w:t>children</w:t>
      </w:r>
      <w:r w:rsidR="00017C66" w:rsidRPr="00346596">
        <w:rPr>
          <w:rFonts w:ascii="Calibri" w:eastAsia="Calibri" w:hAnsi="Calibri"/>
          <w:szCs w:val="22"/>
        </w:rPr>
        <w:t xml:space="preserve"> </w:t>
      </w:r>
      <w:r w:rsidR="00D851B3" w:rsidRPr="00346596">
        <w:rPr>
          <w:rFonts w:ascii="Calibri" w:eastAsia="Calibri" w:hAnsi="Calibri"/>
          <w:szCs w:val="22"/>
        </w:rPr>
        <w:t xml:space="preserve">and young people </w:t>
      </w:r>
      <w:r w:rsidR="00341638" w:rsidRPr="00346596">
        <w:rPr>
          <w:rFonts w:ascii="Calibri" w:eastAsia="Calibri" w:hAnsi="Calibri"/>
          <w:szCs w:val="22"/>
        </w:rPr>
        <w:t xml:space="preserve">wear </w:t>
      </w:r>
      <w:r w:rsidR="008B6D6F" w:rsidRPr="00346596">
        <w:rPr>
          <w:rFonts w:ascii="Calibri" w:eastAsia="Calibri" w:hAnsi="Calibri"/>
          <w:szCs w:val="22"/>
        </w:rPr>
        <w:t xml:space="preserve">sunscreen that is </w:t>
      </w:r>
      <w:r w:rsidR="00195D8A" w:rsidRPr="00346596">
        <w:rPr>
          <w:rFonts w:ascii="Calibri" w:eastAsia="Calibri" w:hAnsi="Calibri"/>
          <w:szCs w:val="22"/>
        </w:rPr>
        <w:t xml:space="preserve">min. </w:t>
      </w:r>
      <w:r w:rsidR="00E0710E" w:rsidRPr="00346596">
        <w:rPr>
          <w:rFonts w:ascii="Calibri" w:eastAsia="Calibri" w:hAnsi="Calibri"/>
          <w:szCs w:val="22"/>
        </w:rPr>
        <w:t>50</w:t>
      </w:r>
      <w:r w:rsidR="00BD7048" w:rsidRPr="00346596">
        <w:rPr>
          <w:rFonts w:ascii="Calibri" w:eastAsia="Calibri" w:hAnsi="Calibri"/>
          <w:szCs w:val="22"/>
        </w:rPr>
        <w:t>+</w:t>
      </w:r>
      <w:r w:rsidR="00DD34A7" w:rsidRPr="00346596">
        <w:rPr>
          <w:rFonts w:ascii="Calibri" w:eastAsia="Calibri" w:hAnsi="Calibri"/>
          <w:szCs w:val="22"/>
        </w:rPr>
        <w:t xml:space="preserve"> SPF for UVB protection and </w:t>
      </w:r>
      <w:r w:rsidR="001B17A8" w:rsidRPr="00346596">
        <w:rPr>
          <w:rFonts w:ascii="Calibri" w:eastAsia="Calibri" w:hAnsi="Calibri"/>
          <w:szCs w:val="22"/>
        </w:rPr>
        <w:t>4* or higher</w:t>
      </w:r>
      <w:r w:rsidR="00195D8A" w:rsidRPr="00346596">
        <w:rPr>
          <w:rFonts w:ascii="Calibri" w:eastAsia="Calibri" w:hAnsi="Calibri"/>
          <w:szCs w:val="22"/>
        </w:rPr>
        <w:t xml:space="preserve"> for UVA protection</w:t>
      </w:r>
      <w:r w:rsidRPr="00346596">
        <w:rPr>
          <w:rFonts w:ascii="Calibri" w:eastAsia="Calibri" w:hAnsi="Calibri"/>
          <w:szCs w:val="22"/>
        </w:rPr>
        <w:t>).</w:t>
      </w:r>
    </w:p>
    <w:p w14:paraId="0D499794" w14:textId="77777777" w:rsidR="00B2500A" w:rsidRPr="00346596" w:rsidRDefault="00B2500A" w:rsidP="00AD1D88">
      <w:pPr>
        <w:pStyle w:val="ListParagraph"/>
        <w:ind w:left="1106"/>
        <w:contextualSpacing w:val="0"/>
        <w:rPr>
          <w:rFonts w:ascii="Calibri" w:hAnsi="Calibri"/>
          <w:szCs w:val="22"/>
        </w:rPr>
      </w:pPr>
      <w:r w:rsidRPr="00346596">
        <w:rPr>
          <w:rFonts w:ascii="Calibri" w:hAnsi="Calibri"/>
          <w:szCs w:val="22"/>
        </w:rPr>
        <w:t xml:space="preserve">and </w:t>
      </w:r>
      <w:r w:rsidR="00F718F8" w:rsidRPr="00346596">
        <w:rPr>
          <w:rFonts w:ascii="Calibri" w:hAnsi="Calibri"/>
          <w:szCs w:val="22"/>
        </w:rPr>
        <w:t xml:space="preserve">we will </w:t>
      </w:r>
      <w:r w:rsidRPr="00346596">
        <w:rPr>
          <w:rFonts w:ascii="Calibri" w:hAnsi="Calibri"/>
          <w:szCs w:val="22"/>
        </w:rPr>
        <w:t>implement the concepts of “Slip, Slop, Slap, Seek and Slide”:</w:t>
      </w:r>
    </w:p>
    <w:p w14:paraId="5B48BB7E" w14:textId="77777777" w:rsidR="00B2500A" w:rsidRPr="00346596" w:rsidRDefault="00B2500A" w:rsidP="00342562">
      <w:pPr>
        <w:pStyle w:val="ListParagraph"/>
        <w:numPr>
          <w:ilvl w:val="0"/>
          <w:numId w:val="16"/>
        </w:numPr>
        <w:spacing w:after="20"/>
        <w:ind w:left="1463" w:hanging="357"/>
        <w:contextualSpacing w:val="0"/>
        <w:rPr>
          <w:rFonts w:ascii="Calibri" w:hAnsi="Calibri"/>
          <w:szCs w:val="22"/>
        </w:rPr>
      </w:pPr>
      <w:r w:rsidRPr="00346596">
        <w:rPr>
          <w:rFonts w:ascii="Calibri" w:hAnsi="Calibri"/>
          <w:b/>
          <w:szCs w:val="22"/>
        </w:rPr>
        <w:t>SLIP</w:t>
      </w:r>
      <w:r w:rsidRPr="00346596">
        <w:rPr>
          <w:rFonts w:ascii="Calibri" w:hAnsi="Calibri"/>
          <w:szCs w:val="22"/>
        </w:rPr>
        <w:t xml:space="preserve"> on clothing to cover your arms and legs</w:t>
      </w:r>
    </w:p>
    <w:p w14:paraId="104DA97E" w14:textId="77777777" w:rsidR="00B2500A" w:rsidRPr="00346596" w:rsidRDefault="00B2500A" w:rsidP="00342562">
      <w:pPr>
        <w:pStyle w:val="ListParagraph"/>
        <w:numPr>
          <w:ilvl w:val="0"/>
          <w:numId w:val="16"/>
        </w:numPr>
        <w:spacing w:after="20"/>
        <w:ind w:left="1463" w:hanging="357"/>
        <w:contextualSpacing w:val="0"/>
        <w:rPr>
          <w:rFonts w:ascii="Calibri" w:hAnsi="Calibri"/>
          <w:szCs w:val="22"/>
        </w:rPr>
      </w:pPr>
      <w:r w:rsidRPr="00346596">
        <w:rPr>
          <w:rFonts w:ascii="Calibri" w:hAnsi="Calibri"/>
          <w:b/>
          <w:szCs w:val="22"/>
        </w:rPr>
        <w:t>SLOP</w:t>
      </w:r>
      <w:r w:rsidRPr="00346596">
        <w:rPr>
          <w:rFonts w:ascii="Calibri" w:hAnsi="Calibri"/>
          <w:szCs w:val="22"/>
        </w:rPr>
        <w:t xml:space="preserve"> on sunscreen with </w:t>
      </w:r>
      <w:r w:rsidRPr="00346596">
        <w:rPr>
          <w:rFonts w:ascii="Calibri" w:eastAsia="Calibri" w:hAnsi="Calibri"/>
          <w:szCs w:val="22"/>
        </w:rPr>
        <w:t xml:space="preserve">factor </w:t>
      </w:r>
      <w:r w:rsidR="00E0710E" w:rsidRPr="00346596">
        <w:rPr>
          <w:rFonts w:ascii="Calibri" w:eastAsia="Calibri" w:hAnsi="Calibri"/>
          <w:szCs w:val="22"/>
        </w:rPr>
        <w:t>30</w:t>
      </w:r>
      <w:r w:rsidRPr="00346596">
        <w:rPr>
          <w:rFonts w:ascii="Calibri" w:eastAsia="Calibri" w:hAnsi="Calibri"/>
          <w:szCs w:val="22"/>
        </w:rPr>
        <w:t>+ (</w:t>
      </w:r>
      <w:r w:rsidR="00E0710E" w:rsidRPr="00346596">
        <w:rPr>
          <w:rFonts w:ascii="Calibri" w:eastAsia="Calibri" w:hAnsi="Calibri"/>
          <w:szCs w:val="22"/>
        </w:rPr>
        <w:t>50</w:t>
      </w:r>
      <w:r w:rsidRPr="00346596">
        <w:rPr>
          <w:rFonts w:ascii="Calibri" w:eastAsia="Calibri" w:hAnsi="Calibri"/>
          <w:szCs w:val="22"/>
        </w:rPr>
        <w:t>+ is considered best practice</w:t>
      </w:r>
      <w:r w:rsidRPr="00346596">
        <w:rPr>
          <w:rFonts w:ascii="Calibri" w:hAnsi="Calibri"/>
          <w:szCs w:val="22"/>
        </w:rPr>
        <w:t>)</w:t>
      </w:r>
    </w:p>
    <w:p w14:paraId="0E6BFCA6" w14:textId="77777777" w:rsidR="00B2500A" w:rsidRPr="00346596" w:rsidRDefault="00B2500A" w:rsidP="00342562">
      <w:pPr>
        <w:pStyle w:val="ListParagraph"/>
        <w:numPr>
          <w:ilvl w:val="0"/>
          <w:numId w:val="16"/>
        </w:numPr>
        <w:spacing w:after="20"/>
        <w:ind w:left="1463" w:hanging="357"/>
        <w:contextualSpacing w:val="0"/>
        <w:rPr>
          <w:rFonts w:ascii="Calibri" w:hAnsi="Calibri"/>
          <w:szCs w:val="22"/>
        </w:rPr>
      </w:pPr>
      <w:r w:rsidRPr="00346596">
        <w:rPr>
          <w:rFonts w:ascii="Calibri" w:hAnsi="Calibri"/>
          <w:b/>
          <w:szCs w:val="22"/>
        </w:rPr>
        <w:t>SLAP</w:t>
      </w:r>
      <w:r w:rsidRPr="00346596">
        <w:rPr>
          <w:rFonts w:ascii="Calibri" w:hAnsi="Calibri"/>
          <w:szCs w:val="22"/>
        </w:rPr>
        <w:t xml:space="preserve"> on a wide-brimmed hat</w:t>
      </w:r>
    </w:p>
    <w:p w14:paraId="5FC836C8" w14:textId="77777777" w:rsidR="00B2500A" w:rsidRPr="00346596" w:rsidRDefault="00B2500A" w:rsidP="00342562">
      <w:pPr>
        <w:pStyle w:val="ListParagraph"/>
        <w:numPr>
          <w:ilvl w:val="0"/>
          <w:numId w:val="16"/>
        </w:numPr>
        <w:spacing w:after="20"/>
        <w:ind w:left="1463" w:hanging="357"/>
        <w:contextualSpacing w:val="0"/>
        <w:rPr>
          <w:rFonts w:ascii="Calibri" w:hAnsi="Calibri"/>
          <w:szCs w:val="22"/>
        </w:rPr>
      </w:pPr>
      <w:r w:rsidRPr="00346596">
        <w:rPr>
          <w:rFonts w:ascii="Calibri" w:hAnsi="Calibri"/>
          <w:b/>
          <w:szCs w:val="22"/>
        </w:rPr>
        <w:t>SEEK</w:t>
      </w:r>
      <w:r w:rsidRPr="00346596">
        <w:rPr>
          <w:rFonts w:ascii="Calibri" w:hAnsi="Calibri"/>
          <w:szCs w:val="22"/>
        </w:rPr>
        <w:t xml:space="preserve"> shade or create your own shade</w:t>
      </w:r>
    </w:p>
    <w:p w14:paraId="1EEA85A1" w14:textId="77777777" w:rsidR="00B2500A" w:rsidRPr="00346596" w:rsidRDefault="00B2500A" w:rsidP="00AD1D88">
      <w:pPr>
        <w:pStyle w:val="ListParagraph"/>
        <w:numPr>
          <w:ilvl w:val="0"/>
          <w:numId w:val="16"/>
        </w:numPr>
        <w:ind w:left="1463" w:hanging="357"/>
        <w:rPr>
          <w:rFonts w:ascii="Calibri" w:hAnsi="Calibri"/>
          <w:szCs w:val="22"/>
        </w:rPr>
      </w:pPr>
      <w:r w:rsidRPr="00346596">
        <w:rPr>
          <w:rFonts w:ascii="Calibri" w:hAnsi="Calibri"/>
          <w:b/>
          <w:szCs w:val="22"/>
        </w:rPr>
        <w:t>SLIDE</w:t>
      </w:r>
      <w:r w:rsidRPr="00346596">
        <w:rPr>
          <w:rFonts w:ascii="Calibri" w:hAnsi="Calibri"/>
          <w:szCs w:val="22"/>
        </w:rPr>
        <w:t xml:space="preserve"> on some UV protective sunglasses</w:t>
      </w:r>
    </w:p>
    <w:p w14:paraId="26152557" w14:textId="77777777" w:rsidR="001F6FB2" w:rsidRPr="00346596" w:rsidRDefault="00AD1D88" w:rsidP="00AD1D88">
      <w:pPr>
        <w:pStyle w:val="BlockText"/>
        <w:numPr>
          <w:ilvl w:val="0"/>
          <w:numId w:val="6"/>
        </w:numPr>
        <w:spacing w:after="0"/>
        <w:ind w:left="1077" w:right="329" w:hanging="357"/>
        <w:rPr>
          <w:rFonts w:ascii="Calibri" w:hAnsi="Calibri"/>
          <w:color w:val="000000"/>
          <w:sz w:val="22"/>
          <w:szCs w:val="22"/>
        </w:rPr>
      </w:pPr>
      <w:bookmarkStart w:id="11" w:name="_Hlk56242584"/>
      <w:r w:rsidRPr="00346596">
        <w:rPr>
          <w:rFonts w:ascii="Calibri" w:hAnsi="Calibri"/>
          <w:color w:val="000000"/>
          <w:sz w:val="22"/>
          <w:szCs w:val="22"/>
        </w:rPr>
        <w:t>Ens</w:t>
      </w:r>
      <w:r w:rsidR="001F6FB2" w:rsidRPr="00346596">
        <w:rPr>
          <w:rFonts w:ascii="Calibri" w:hAnsi="Calibri"/>
          <w:color w:val="000000"/>
          <w:sz w:val="22"/>
          <w:szCs w:val="22"/>
        </w:rPr>
        <w:t xml:space="preserve">ure messages are consistent for all staff and pupils </w:t>
      </w:r>
      <w:r w:rsidR="00A61F07" w:rsidRPr="00346596">
        <w:rPr>
          <w:rFonts w:ascii="Calibri" w:hAnsi="Calibri"/>
          <w:color w:val="000000"/>
          <w:sz w:val="22"/>
          <w:szCs w:val="22"/>
        </w:rPr>
        <w:t xml:space="preserve">about the need to cover up and </w:t>
      </w:r>
      <w:r w:rsidR="007142AE" w:rsidRPr="00346596">
        <w:rPr>
          <w:rFonts w:ascii="Calibri" w:hAnsi="Calibri"/>
          <w:color w:val="000000"/>
          <w:sz w:val="22"/>
          <w:szCs w:val="22"/>
        </w:rPr>
        <w:t>use</w:t>
      </w:r>
      <w:r w:rsidR="00A61F07" w:rsidRPr="00346596">
        <w:rPr>
          <w:rFonts w:ascii="Calibri" w:hAnsi="Calibri"/>
          <w:color w:val="000000"/>
          <w:sz w:val="22"/>
          <w:szCs w:val="22"/>
        </w:rPr>
        <w:t xml:space="preserve"> sunscreen </w:t>
      </w:r>
      <w:r w:rsidR="001F6FB2" w:rsidRPr="00346596">
        <w:rPr>
          <w:rFonts w:ascii="Calibri" w:hAnsi="Calibri"/>
          <w:color w:val="000000"/>
          <w:sz w:val="22"/>
          <w:szCs w:val="22"/>
        </w:rPr>
        <w:t xml:space="preserve">regardless of how dark their skin is because skin cancer may be less prevalent in people with darker skin, but it is often </w:t>
      </w:r>
      <w:r w:rsidR="00A61F07" w:rsidRPr="00346596">
        <w:rPr>
          <w:rFonts w:ascii="Calibri" w:hAnsi="Calibri"/>
          <w:color w:val="000000"/>
          <w:sz w:val="22"/>
          <w:szCs w:val="22"/>
        </w:rPr>
        <w:t xml:space="preserve">more </w:t>
      </w:r>
      <w:r w:rsidR="001F6FB2" w:rsidRPr="00346596">
        <w:rPr>
          <w:rFonts w:ascii="Calibri" w:hAnsi="Calibri"/>
          <w:color w:val="000000"/>
          <w:sz w:val="22"/>
          <w:szCs w:val="22"/>
        </w:rPr>
        <w:t>serious if it develops</w:t>
      </w:r>
      <w:r w:rsidR="00A61F07" w:rsidRPr="00346596">
        <w:rPr>
          <w:rFonts w:ascii="Calibri" w:hAnsi="Calibri"/>
          <w:color w:val="000000"/>
          <w:sz w:val="22"/>
          <w:szCs w:val="22"/>
        </w:rPr>
        <w:t xml:space="preserve"> and prevention works best</w:t>
      </w:r>
      <w:r w:rsidR="001F6FB2" w:rsidRPr="00346596">
        <w:rPr>
          <w:rFonts w:ascii="Calibri" w:hAnsi="Calibri"/>
          <w:color w:val="000000"/>
          <w:sz w:val="22"/>
          <w:szCs w:val="22"/>
        </w:rPr>
        <w:t>.</w:t>
      </w:r>
    </w:p>
    <w:bookmarkEnd w:id="11"/>
    <w:p w14:paraId="144648C2" w14:textId="77777777" w:rsidR="00B2500A" w:rsidRPr="00346596" w:rsidRDefault="00342562" w:rsidP="00AD1D88">
      <w:pPr>
        <w:pStyle w:val="BlockText"/>
        <w:numPr>
          <w:ilvl w:val="0"/>
          <w:numId w:val="6"/>
        </w:numPr>
        <w:spacing w:after="0"/>
        <w:ind w:left="1077" w:right="329" w:hanging="357"/>
        <w:rPr>
          <w:rFonts w:ascii="Calibri" w:hAnsi="Calibri"/>
          <w:color w:val="000000"/>
          <w:sz w:val="22"/>
          <w:szCs w:val="22"/>
        </w:rPr>
      </w:pPr>
      <w:r w:rsidRPr="00346596">
        <w:rPr>
          <w:rFonts w:ascii="Calibri" w:hAnsi="Calibri"/>
          <w:sz w:val="22"/>
          <w:szCs w:val="22"/>
        </w:rPr>
        <w:t>Implement o</w:t>
      </w:r>
      <w:r w:rsidR="00B2500A" w:rsidRPr="00346596">
        <w:rPr>
          <w:rFonts w:ascii="Calibri" w:hAnsi="Calibri"/>
          <w:sz w:val="22"/>
          <w:szCs w:val="22"/>
        </w:rPr>
        <w:t xml:space="preserve">ther sun safety precautions </w:t>
      </w:r>
      <w:r w:rsidRPr="00346596">
        <w:rPr>
          <w:rFonts w:ascii="Calibri" w:hAnsi="Calibri"/>
          <w:sz w:val="22"/>
          <w:szCs w:val="22"/>
        </w:rPr>
        <w:t xml:space="preserve">to </w:t>
      </w:r>
      <w:r w:rsidR="00B2500A" w:rsidRPr="00346596">
        <w:rPr>
          <w:rFonts w:ascii="Calibri" w:hAnsi="Calibri"/>
          <w:sz w:val="22"/>
          <w:szCs w:val="22"/>
        </w:rPr>
        <w:t xml:space="preserve">include using lip balm with a SPF of </w:t>
      </w:r>
      <w:r w:rsidR="00E0710E" w:rsidRPr="00346596">
        <w:rPr>
          <w:rFonts w:ascii="Calibri" w:hAnsi="Calibri"/>
          <w:sz w:val="22"/>
          <w:szCs w:val="22"/>
        </w:rPr>
        <w:t>30</w:t>
      </w:r>
      <w:r w:rsidR="00B2500A" w:rsidRPr="00346596">
        <w:rPr>
          <w:rFonts w:ascii="Calibri" w:hAnsi="Calibri"/>
          <w:sz w:val="22"/>
          <w:szCs w:val="22"/>
        </w:rPr>
        <w:t xml:space="preserve">+ and </w:t>
      </w:r>
      <w:r w:rsidR="00761964" w:rsidRPr="00346596">
        <w:rPr>
          <w:rFonts w:ascii="Calibri" w:hAnsi="Calibri"/>
          <w:sz w:val="22"/>
          <w:szCs w:val="22"/>
        </w:rPr>
        <w:t xml:space="preserve">recommending families </w:t>
      </w:r>
      <w:r w:rsidR="001E250C" w:rsidRPr="00346596">
        <w:rPr>
          <w:rFonts w:ascii="Calibri" w:hAnsi="Calibri"/>
          <w:sz w:val="22"/>
          <w:szCs w:val="22"/>
        </w:rPr>
        <w:t xml:space="preserve">and staff </w:t>
      </w:r>
      <w:r w:rsidR="00B2500A" w:rsidRPr="00346596">
        <w:rPr>
          <w:rFonts w:ascii="Calibri" w:hAnsi="Calibri"/>
          <w:sz w:val="22"/>
          <w:szCs w:val="22"/>
        </w:rPr>
        <w:t>perfor</w:t>
      </w:r>
      <w:r w:rsidR="001E250C" w:rsidRPr="00346596">
        <w:rPr>
          <w:rFonts w:ascii="Calibri" w:hAnsi="Calibri"/>
          <w:sz w:val="22"/>
          <w:szCs w:val="22"/>
        </w:rPr>
        <w:t>m</w:t>
      </w:r>
      <w:r w:rsidR="00B2500A" w:rsidRPr="00346596">
        <w:rPr>
          <w:rFonts w:ascii="Calibri" w:hAnsi="Calibri"/>
          <w:sz w:val="22"/>
          <w:szCs w:val="22"/>
        </w:rPr>
        <w:t xml:space="preserve"> regular skin examinations</w:t>
      </w:r>
      <w:r w:rsidR="001E250C" w:rsidRPr="00346596">
        <w:rPr>
          <w:rFonts w:ascii="Calibri" w:hAnsi="Calibri"/>
          <w:sz w:val="22"/>
          <w:szCs w:val="22"/>
        </w:rPr>
        <w:t xml:space="preserve"> at home</w:t>
      </w:r>
      <w:r w:rsidR="00B2500A" w:rsidRPr="00346596">
        <w:rPr>
          <w:rFonts w:ascii="Calibri" w:hAnsi="Calibri"/>
          <w:sz w:val="22"/>
          <w:szCs w:val="22"/>
        </w:rPr>
        <w:t>.</w:t>
      </w:r>
    </w:p>
    <w:p w14:paraId="6761FF42" w14:textId="77777777" w:rsidR="00B2500A" w:rsidRPr="006B1D71" w:rsidRDefault="00342562" w:rsidP="005122C4">
      <w:pPr>
        <w:pStyle w:val="ListParagraph"/>
        <w:numPr>
          <w:ilvl w:val="0"/>
          <w:numId w:val="6"/>
        </w:numPr>
        <w:rPr>
          <w:rFonts w:ascii="Calibri" w:hAnsi="Calibri"/>
          <w:szCs w:val="22"/>
        </w:rPr>
      </w:pPr>
      <w:r w:rsidRPr="006B1D71">
        <w:rPr>
          <w:rFonts w:ascii="Calibri" w:hAnsi="Calibri"/>
          <w:szCs w:val="22"/>
        </w:rPr>
        <w:t>Require a</w:t>
      </w:r>
      <w:r w:rsidR="00B2500A" w:rsidRPr="006B1D71">
        <w:rPr>
          <w:rFonts w:ascii="Calibri" w:hAnsi="Calibri"/>
          <w:szCs w:val="22"/>
        </w:rPr>
        <w:t xml:space="preserve">ll </w:t>
      </w:r>
      <w:r w:rsidR="00935F0D" w:rsidRPr="006B1D71">
        <w:rPr>
          <w:rFonts w:ascii="Calibri" w:hAnsi="Calibri"/>
          <w:szCs w:val="22"/>
        </w:rPr>
        <w:t xml:space="preserve">topical sun protection products </w:t>
      </w:r>
      <w:r w:rsidR="00197775" w:rsidRPr="006B1D71">
        <w:rPr>
          <w:rFonts w:ascii="Calibri" w:hAnsi="Calibri"/>
          <w:szCs w:val="22"/>
        </w:rPr>
        <w:t xml:space="preserve">that belong to pupils </w:t>
      </w:r>
      <w:r w:rsidR="00935F0D" w:rsidRPr="006B1D71">
        <w:rPr>
          <w:rFonts w:ascii="Calibri" w:hAnsi="Calibri"/>
          <w:szCs w:val="22"/>
        </w:rPr>
        <w:t>(balms, sunscreen etc.)</w:t>
      </w:r>
      <w:r w:rsidR="00B2500A" w:rsidRPr="006B1D71">
        <w:rPr>
          <w:rFonts w:ascii="Calibri" w:hAnsi="Calibri"/>
          <w:szCs w:val="22"/>
        </w:rPr>
        <w:t xml:space="preserve"> </w:t>
      </w:r>
      <w:r w:rsidRPr="006B1D71">
        <w:rPr>
          <w:rFonts w:ascii="Calibri" w:hAnsi="Calibri"/>
          <w:szCs w:val="22"/>
        </w:rPr>
        <w:t>to</w:t>
      </w:r>
      <w:r w:rsidR="00B2500A" w:rsidRPr="006B1D71">
        <w:rPr>
          <w:rFonts w:ascii="Calibri" w:hAnsi="Calibri"/>
          <w:szCs w:val="22"/>
        </w:rPr>
        <w:t xml:space="preserve"> be clearly labelled</w:t>
      </w:r>
      <w:r w:rsidR="00935F0D" w:rsidRPr="006B1D71">
        <w:rPr>
          <w:rFonts w:ascii="Calibri" w:hAnsi="Calibri"/>
          <w:szCs w:val="22"/>
        </w:rPr>
        <w:t xml:space="preserve"> and no</w:t>
      </w:r>
      <w:r w:rsidR="00B2500A" w:rsidRPr="006B1D71">
        <w:rPr>
          <w:rFonts w:ascii="Calibri" w:hAnsi="Calibri"/>
          <w:szCs w:val="22"/>
        </w:rPr>
        <w:t xml:space="preserve"> </w:t>
      </w:r>
      <w:r w:rsidR="003B23D3" w:rsidRPr="006B1D71">
        <w:rPr>
          <w:rFonts w:ascii="Calibri" w:hAnsi="Calibri"/>
          <w:szCs w:val="22"/>
        </w:rPr>
        <w:t>pupil</w:t>
      </w:r>
      <w:r w:rsidR="00B2500A" w:rsidRPr="006B1D71">
        <w:rPr>
          <w:rFonts w:ascii="Calibri" w:hAnsi="Calibri"/>
          <w:szCs w:val="22"/>
        </w:rPr>
        <w:t xml:space="preserve"> should share products belonging to </w:t>
      </w:r>
      <w:r w:rsidR="00197775" w:rsidRPr="006B1D71">
        <w:rPr>
          <w:rFonts w:ascii="Calibri" w:hAnsi="Calibri"/>
          <w:szCs w:val="22"/>
        </w:rPr>
        <w:t>any other</w:t>
      </w:r>
      <w:r w:rsidR="00B2500A" w:rsidRPr="006B1D71">
        <w:rPr>
          <w:rFonts w:ascii="Calibri" w:hAnsi="Calibri"/>
          <w:szCs w:val="22"/>
        </w:rPr>
        <w:t xml:space="preserve"> </w:t>
      </w:r>
      <w:r w:rsidR="00D851B3" w:rsidRPr="006B1D71">
        <w:rPr>
          <w:rFonts w:ascii="Calibri" w:hAnsi="Calibri"/>
          <w:szCs w:val="22"/>
        </w:rPr>
        <w:t>pupil</w:t>
      </w:r>
      <w:r w:rsidR="00935F0D" w:rsidRPr="006B1D71">
        <w:rPr>
          <w:rFonts w:ascii="Calibri" w:hAnsi="Calibri"/>
          <w:szCs w:val="22"/>
        </w:rPr>
        <w:t xml:space="preserve"> unless we have received a valid </w:t>
      </w:r>
      <w:r w:rsidR="00197775" w:rsidRPr="006B1D71">
        <w:rPr>
          <w:rFonts w:ascii="Calibri" w:hAnsi="Calibri"/>
          <w:szCs w:val="22"/>
        </w:rPr>
        <w:t>parental</w:t>
      </w:r>
      <w:r w:rsidR="00935F0D" w:rsidRPr="006B1D71">
        <w:rPr>
          <w:rFonts w:ascii="Calibri" w:hAnsi="Calibri"/>
          <w:szCs w:val="22"/>
        </w:rPr>
        <w:t xml:space="preserve"> request</w:t>
      </w:r>
      <w:r w:rsidR="00197775" w:rsidRPr="006B1D71">
        <w:rPr>
          <w:rFonts w:ascii="Calibri" w:hAnsi="Calibri"/>
          <w:szCs w:val="22"/>
        </w:rPr>
        <w:t xml:space="preserve"> to allow it</w:t>
      </w:r>
      <w:r w:rsidR="002C1865" w:rsidRPr="006B1D71">
        <w:rPr>
          <w:rFonts w:ascii="Calibri" w:hAnsi="Calibri"/>
          <w:szCs w:val="22"/>
        </w:rPr>
        <w:t xml:space="preserve"> and there are no reasons why we should not agree</w:t>
      </w:r>
      <w:r w:rsidR="00B2500A" w:rsidRPr="006B1D71">
        <w:rPr>
          <w:rFonts w:ascii="Calibri" w:hAnsi="Calibri"/>
          <w:szCs w:val="22"/>
        </w:rPr>
        <w:t>.</w:t>
      </w:r>
    </w:p>
    <w:p w14:paraId="358A7D70" w14:textId="77777777" w:rsidR="00B2500A" w:rsidRPr="006B1D71" w:rsidRDefault="00B2500A" w:rsidP="008423BC">
      <w:pPr>
        <w:pStyle w:val="Heading2"/>
      </w:pPr>
      <w:bookmarkStart w:id="12" w:name="_Hlk56168174"/>
      <w:bookmarkEnd w:id="6"/>
      <w:r w:rsidRPr="006B1D71">
        <w:t>Supporting Strategies</w:t>
      </w:r>
    </w:p>
    <w:p w14:paraId="1CFB1233" w14:textId="77777777" w:rsidR="00B2500A" w:rsidRPr="006B1D71" w:rsidRDefault="00B2500A" w:rsidP="008423BC">
      <w:pPr>
        <w:pStyle w:val="Heading3"/>
      </w:pPr>
      <w:bookmarkStart w:id="13" w:name="_Hlk56243180"/>
      <w:bookmarkEnd w:id="10"/>
      <w:r w:rsidRPr="006B1D71">
        <w:t>Education</w:t>
      </w:r>
    </w:p>
    <w:p w14:paraId="66F5E034" w14:textId="77777777" w:rsidR="00885618" w:rsidRPr="006B1D71" w:rsidRDefault="00197775" w:rsidP="00AD1D88">
      <w:pPr>
        <w:pStyle w:val="Default"/>
        <w:spacing w:after="120"/>
        <w:ind w:left="680"/>
        <w:rPr>
          <w:rFonts w:ascii="Calibri" w:hAnsi="Calibri"/>
          <w:sz w:val="22"/>
          <w:szCs w:val="22"/>
        </w:rPr>
      </w:pPr>
      <w:bookmarkStart w:id="14" w:name="_Hlk56242788"/>
      <w:r w:rsidRPr="006B1D71">
        <w:rPr>
          <w:rFonts w:ascii="Calibri" w:hAnsi="Calibri"/>
          <w:sz w:val="22"/>
          <w:szCs w:val="22"/>
        </w:rPr>
        <w:t>We will ensure:</w:t>
      </w:r>
    </w:p>
    <w:bookmarkEnd w:id="12"/>
    <w:bookmarkEnd w:id="14"/>
    <w:p w14:paraId="01A71525" w14:textId="77777777" w:rsidR="00885618" w:rsidRPr="006B1D71" w:rsidRDefault="00885618" w:rsidP="00AD1D88">
      <w:pPr>
        <w:numPr>
          <w:ilvl w:val="0"/>
          <w:numId w:val="17"/>
        </w:numPr>
        <w:spacing w:after="0"/>
        <w:ind w:left="1037" w:hanging="357"/>
        <w:rPr>
          <w:rFonts w:ascii="Calibri" w:hAnsi="Calibri"/>
          <w:szCs w:val="22"/>
        </w:rPr>
      </w:pPr>
      <w:r w:rsidRPr="006B1D71">
        <w:rPr>
          <w:rFonts w:ascii="Calibri" w:hAnsi="Calibri"/>
          <w:szCs w:val="22"/>
        </w:rPr>
        <w:t>All pupils will have at leas</w:t>
      </w:r>
      <w:r w:rsidR="00B2500A" w:rsidRPr="006B1D71">
        <w:rPr>
          <w:rFonts w:ascii="Calibri" w:hAnsi="Calibri"/>
          <w:szCs w:val="22"/>
        </w:rPr>
        <w:t>t one SunSmart lesson per year</w:t>
      </w:r>
      <w:r w:rsidR="005122C4" w:rsidRPr="006B1D71">
        <w:rPr>
          <w:rFonts w:ascii="Calibri" w:hAnsi="Calibri"/>
          <w:szCs w:val="22"/>
        </w:rPr>
        <w:t xml:space="preserve"> (see </w:t>
      </w:r>
      <w:hyperlink r:id="rId17" w:history="1">
        <w:r w:rsidR="005122C4" w:rsidRPr="006B1D71">
          <w:rPr>
            <w:rStyle w:val="Hyperlink"/>
            <w:rFonts w:ascii="Calibri" w:eastAsia="Calibri" w:hAnsi="Calibri" w:cs="GillSans"/>
            <w:szCs w:val="22"/>
          </w:rPr>
          <w:t>Sunsmart Lesson Plans</w:t>
        </w:r>
      </w:hyperlink>
      <w:r w:rsidR="005122C4" w:rsidRPr="006B1D71">
        <w:rPr>
          <w:rFonts w:ascii="Calibri" w:hAnsi="Calibri"/>
          <w:szCs w:val="22"/>
        </w:rPr>
        <w:t>)</w:t>
      </w:r>
      <w:r w:rsidR="00B2500A" w:rsidRPr="006B1D71">
        <w:rPr>
          <w:rFonts w:ascii="Calibri" w:hAnsi="Calibri"/>
          <w:szCs w:val="22"/>
        </w:rPr>
        <w:t>.</w:t>
      </w:r>
    </w:p>
    <w:p w14:paraId="01E2CF4A" w14:textId="77777777" w:rsidR="00885618" w:rsidRPr="006B1D71" w:rsidRDefault="00885618" w:rsidP="00AD1D88">
      <w:pPr>
        <w:numPr>
          <w:ilvl w:val="0"/>
          <w:numId w:val="17"/>
        </w:numPr>
        <w:spacing w:after="0"/>
        <w:ind w:left="1037" w:hanging="357"/>
        <w:rPr>
          <w:rFonts w:ascii="Calibri" w:hAnsi="Calibri"/>
          <w:szCs w:val="22"/>
        </w:rPr>
      </w:pPr>
      <w:r w:rsidRPr="006B1D71">
        <w:rPr>
          <w:rFonts w:ascii="Calibri" w:hAnsi="Calibri"/>
          <w:szCs w:val="22"/>
        </w:rPr>
        <w:t>We talk about how to be SunSmart in assemblies at the start of the summe</w:t>
      </w:r>
      <w:r w:rsidR="00B2500A" w:rsidRPr="006B1D71">
        <w:rPr>
          <w:rFonts w:ascii="Calibri" w:hAnsi="Calibri"/>
          <w:szCs w:val="22"/>
        </w:rPr>
        <w:t>r term and before summer break</w:t>
      </w:r>
      <w:r w:rsidR="005122C4" w:rsidRPr="006B1D71">
        <w:rPr>
          <w:rFonts w:ascii="Calibri" w:hAnsi="Calibri"/>
          <w:szCs w:val="22"/>
        </w:rPr>
        <w:t xml:space="preserve"> (see </w:t>
      </w:r>
      <w:hyperlink r:id="rId18" w:history="1">
        <w:r w:rsidR="005122C4" w:rsidRPr="006B1D71">
          <w:rPr>
            <w:rStyle w:val="Hyperlink"/>
            <w:rFonts w:ascii="Calibri" w:eastAsia="Calibri" w:hAnsi="Calibri" w:cs="GillSans"/>
            <w:szCs w:val="22"/>
          </w:rPr>
          <w:t>Sunsmart Assembly Plan</w:t>
        </w:r>
      </w:hyperlink>
      <w:r w:rsidR="005122C4" w:rsidRPr="006B1D71">
        <w:rPr>
          <w:rFonts w:ascii="Calibri" w:hAnsi="Calibri"/>
          <w:szCs w:val="22"/>
        </w:rPr>
        <w:t>)</w:t>
      </w:r>
      <w:r w:rsidR="00B2500A" w:rsidRPr="006B1D71">
        <w:rPr>
          <w:rFonts w:ascii="Calibri" w:hAnsi="Calibri"/>
          <w:szCs w:val="22"/>
        </w:rPr>
        <w:t>.</w:t>
      </w:r>
    </w:p>
    <w:p w14:paraId="7536E8C0" w14:textId="77777777" w:rsidR="006F4A29" w:rsidRPr="006B1D71" w:rsidRDefault="006F4A29" w:rsidP="00AD1D88">
      <w:pPr>
        <w:numPr>
          <w:ilvl w:val="0"/>
          <w:numId w:val="17"/>
        </w:numPr>
        <w:spacing w:after="0"/>
        <w:ind w:left="1037" w:hanging="357"/>
        <w:rPr>
          <w:rFonts w:ascii="Calibri" w:hAnsi="Calibri"/>
          <w:szCs w:val="22"/>
        </w:rPr>
      </w:pPr>
      <w:r w:rsidRPr="006B1D71">
        <w:rPr>
          <w:rFonts w:ascii="Calibri" w:hAnsi="Calibri"/>
          <w:szCs w:val="22"/>
        </w:rPr>
        <w:t>The dangers of the sun will form part of the PSHE/science curriculum.</w:t>
      </w:r>
    </w:p>
    <w:p w14:paraId="568C1328" w14:textId="77777777" w:rsidR="006F4A29" w:rsidRPr="006B1D71" w:rsidRDefault="006F4A29" w:rsidP="00AD1D88">
      <w:pPr>
        <w:numPr>
          <w:ilvl w:val="0"/>
          <w:numId w:val="17"/>
        </w:numPr>
        <w:spacing w:after="0"/>
        <w:ind w:left="1037" w:hanging="357"/>
        <w:rPr>
          <w:rFonts w:ascii="Calibri" w:hAnsi="Calibri"/>
          <w:szCs w:val="22"/>
        </w:rPr>
      </w:pPr>
      <w:bookmarkStart w:id="15" w:name="_Hlk56169174"/>
      <w:r w:rsidRPr="006B1D71">
        <w:rPr>
          <w:rFonts w:ascii="Calibri" w:hAnsi="Calibri"/>
          <w:szCs w:val="22"/>
        </w:rPr>
        <w:t xml:space="preserve">We provide </w:t>
      </w:r>
      <w:r w:rsidR="007E3705" w:rsidRPr="006B1D71">
        <w:rPr>
          <w:rFonts w:ascii="Calibri" w:hAnsi="Calibri"/>
          <w:szCs w:val="22"/>
        </w:rPr>
        <w:t>families</w:t>
      </w:r>
      <w:r w:rsidRPr="006B1D71">
        <w:rPr>
          <w:rFonts w:ascii="Calibri" w:hAnsi="Calibri"/>
          <w:szCs w:val="22"/>
        </w:rPr>
        <w:t xml:space="preserve"> with information </w:t>
      </w:r>
      <w:r w:rsidR="00197775" w:rsidRPr="006B1D71">
        <w:rPr>
          <w:rFonts w:ascii="Calibri" w:hAnsi="Calibri"/>
          <w:szCs w:val="22"/>
        </w:rPr>
        <w:t xml:space="preserve">about </w:t>
      </w:r>
      <w:r w:rsidRPr="006B1D71">
        <w:rPr>
          <w:rFonts w:ascii="Calibri" w:hAnsi="Calibri"/>
          <w:szCs w:val="22"/>
        </w:rPr>
        <w:t xml:space="preserve">recommended preventive strategies for sun safety through </w:t>
      </w:r>
      <w:r w:rsidR="00DF7501" w:rsidRPr="006B1D71">
        <w:rPr>
          <w:rFonts w:ascii="Calibri" w:hAnsi="Calibri"/>
          <w:szCs w:val="22"/>
        </w:rPr>
        <w:t xml:space="preserve">our website, </w:t>
      </w:r>
      <w:r w:rsidRPr="006B1D71">
        <w:rPr>
          <w:rFonts w:ascii="Calibri" w:hAnsi="Calibri"/>
          <w:szCs w:val="22"/>
        </w:rPr>
        <w:t>newsletters</w:t>
      </w:r>
      <w:r w:rsidR="00DF7501" w:rsidRPr="006B1D71">
        <w:rPr>
          <w:rFonts w:ascii="Calibri" w:hAnsi="Calibri"/>
          <w:szCs w:val="22"/>
        </w:rPr>
        <w:t>,</w:t>
      </w:r>
      <w:r w:rsidR="00ED35D3" w:rsidRPr="006B1D71">
        <w:rPr>
          <w:rFonts w:ascii="Calibri" w:hAnsi="Calibri"/>
          <w:szCs w:val="22"/>
        </w:rPr>
        <w:t xml:space="preserve"> </w:t>
      </w:r>
      <w:r w:rsidR="005F35A4" w:rsidRPr="006B1D71">
        <w:rPr>
          <w:rFonts w:ascii="Calibri" w:hAnsi="Calibri"/>
          <w:szCs w:val="22"/>
        </w:rPr>
        <w:t>&amp;</w:t>
      </w:r>
      <w:r w:rsidR="00ED35D3" w:rsidRPr="006B1D71">
        <w:rPr>
          <w:rFonts w:ascii="Calibri" w:hAnsi="Calibri"/>
          <w:szCs w:val="22"/>
        </w:rPr>
        <w:t xml:space="preserve"> letter home at the end of the spring term (</w:t>
      </w:r>
      <w:r w:rsidR="00DF7501" w:rsidRPr="006B1D71">
        <w:rPr>
          <w:rFonts w:ascii="Calibri" w:hAnsi="Calibri"/>
          <w:szCs w:val="22"/>
        </w:rPr>
        <w:t xml:space="preserve">see </w:t>
      </w:r>
      <w:r w:rsidR="00ED35D3" w:rsidRPr="006B1D71">
        <w:rPr>
          <w:rFonts w:ascii="Calibri" w:hAnsi="Calibri"/>
          <w:szCs w:val="22"/>
        </w:rPr>
        <w:t>Appendix A and B)</w:t>
      </w:r>
      <w:r w:rsidRPr="006B1D71">
        <w:rPr>
          <w:rFonts w:ascii="Calibri" w:hAnsi="Calibri"/>
          <w:szCs w:val="22"/>
        </w:rPr>
        <w:t>.</w:t>
      </w:r>
    </w:p>
    <w:p w14:paraId="56C7CB5C" w14:textId="77777777" w:rsidR="006F4A29" w:rsidRPr="006B1D71" w:rsidRDefault="006D7CC0" w:rsidP="00AD1D88">
      <w:pPr>
        <w:numPr>
          <w:ilvl w:val="0"/>
          <w:numId w:val="17"/>
        </w:numPr>
        <w:spacing w:after="0"/>
        <w:ind w:left="1037" w:hanging="357"/>
        <w:rPr>
          <w:rFonts w:ascii="Calibri" w:hAnsi="Calibri"/>
          <w:szCs w:val="22"/>
        </w:rPr>
      </w:pPr>
      <w:bookmarkStart w:id="16" w:name="_Hlk56170177"/>
      <w:bookmarkEnd w:id="15"/>
      <w:r w:rsidRPr="006B1D71">
        <w:rPr>
          <w:rFonts w:ascii="Calibri" w:hAnsi="Calibri"/>
          <w:szCs w:val="22"/>
        </w:rPr>
        <w:t>Staff, parents, pupils, and visitors we invite</w:t>
      </w:r>
      <w:r w:rsidR="006F4A29" w:rsidRPr="006B1D71">
        <w:rPr>
          <w:rFonts w:ascii="Calibri" w:hAnsi="Calibri"/>
          <w:szCs w:val="22"/>
        </w:rPr>
        <w:t xml:space="preserve"> </w:t>
      </w:r>
      <w:r w:rsidR="00197775" w:rsidRPr="006B1D71">
        <w:rPr>
          <w:rFonts w:ascii="Calibri" w:hAnsi="Calibri"/>
          <w:szCs w:val="22"/>
        </w:rPr>
        <w:t xml:space="preserve">are particularly SunSmart </w:t>
      </w:r>
      <w:r w:rsidR="006F4A29" w:rsidRPr="006B1D71">
        <w:rPr>
          <w:rFonts w:ascii="Calibri" w:hAnsi="Calibri"/>
          <w:szCs w:val="22"/>
        </w:rPr>
        <w:t>on special</w:t>
      </w:r>
      <w:r w:rsidR="00197775" w:rsidRPr="006B1D71">
        <w:rPr>
          <w:rFonts w:ascii="Calibri" w:hAnsi="Calibri"/>
          <w:szCs w:val="22"/>
        </w:rPr>
        <w:t xml:space="preserve"> or extended outdoor </w:t>
      </w:r>
      <w:r w:rsidR="006F4A29" w:rsidRPr="006B1D71">
        <w:rPr>
          <w:rFonts w:ascii="Calibri" w:hAnsi="Calibri"/>
          <w:szCs w:val="22"/>
        </w:rPr>
        <w:t xml:space="preserve">activities </w:t>
      </w:r>
      <w:r w:rsidR="00197775" w:rsidRPr="006B1D71">
        <w:rPr>
          <w:rFonts w:ascii="Calibri" w:hAnsi="Calibri"/>
          <w:szCs w:val="22"/>
        </w:rPr>
        <w:t>like</w:t>
      </w:r>
      <w:r w:rsidR="006F4A29" w:rsidRPr="006B1D71">
        <w:rPr>
          <w:rFonts w:ascii="Calibri" w:hAnsi="Calibri"/>
          <w:szCs w:val="22"/>
        </w:rPr>
        <w:t xml:space="preserve"> PE days, educational visits and sports da</w:t>
      </w:r>
      <w:r w:rsidR="00197775" w:rsidRPr="006B1D71">
        <w:rPr>
          <w:rFonts w:ascii="Calibri" w:hAnsi="Calibri"/>
          <w:szCs w:val="22"/>
        </w:rPr>
        <w:t xml:space="preserve">ys by giving good notice to </w:t>
      </w:r>
      <w:r w:rsidR="00156183" w:rsidRPr="006B1D71">
        <w:rPr>
          <w:rFonts w:ascii="Calibri" w:hAnsi="Calibri"/>
          <w:szCs w:val="22"/>
        </w:rPr>
        <w:t>them</w:t>
      </w:r>
      <w:r w:rsidR="00197775" w:rsidRPr="006B1D71">
        <w:rPr>
          <w:rFonts w:ascii="Calibri" w:hAnsi="Calibri"/>
          <w:szCs w:val="22"/>
        </w:rPr>
        <w:t xml:space="preserve"> about events and what pupils</w:t>
      </w:r>
      <w:r w:rsidRPr="006B1D71">
        <w:rPr>
          <w:rFonts w:ascii="Calibri" w:hAnsi="Calibri"/>
          <w:szCs w:val="22"/>
        </w:rPr>
        <w:t>, spectators and others</w:t>
      </w:r>
      <w:r w:rsidR="00197775" w:rsidRPr="006B1D71">
        <w:rPr>
          <w:rFonts w:ascii="Calibri" w:hAnsi="Calibri"/>
          <w:szCs w:val="22"/>
        </w:rPr>
        <w:t xml:space="preserve"> need to bring or wear</w:t>
      </w:r>
      <w:r w:rsidR="006F4A29" w:rsidRPr="006B1D71">
        <w:rPr>
          <w:rFonts w:ascii="Calibri" w:hAnsi="Calibri"/>
          <w:szCs w:val="22"/>
        </w:rPr>
        <w:t>.</w:t>
      </w:r>
    </w:p>
    <w:p w14:paraId="49D15C7E" w14:textId="77777777" w:rsidR="00885618" w:rsidRPr="006B1D71" w:rsidRDefault="00197775" w:rsidP="005122C4">
      <w:pPr>
        <w:numPr>
          <w:ilvl w:val="0"/>
          <w:numId w:val="17"/>
        </w:numPr>
        <w:rPr>
          <w:rFonts w:ascii="Calibri" w:hAnsi="Calibri"/>
          <w:szCs w:val="22"/>
        </w:rPr>
      </w:pPr>
      <w:bookmarkStart w:id="17" w:name="_Hlk56170269"/>
      <w:bookmarkEnd w:id="16"/>
      <w:r w:rsidRPr="006B1D71">
        <w:rPr>
          <w:rFonts w:ascii="Calibri" w:hAnsi="Calibri"/>
          <w:szCs w:val="22"/>
        </w:rPr>
        <w:t xml:space="preserve">All staff with any role that involves </w:t>
      </w:r>
      <w:r w:rsidR="000A3052" w:rsidRPr="006B1D71">
        <w:rPr>
          <w:rFonts w:ascii="Calibri" w:hAnsi="Calibri"/>
          <w:szCs w:val="22"/>
        </w:rPr>
        <w:t xml:space="preserve">work outdoors or with </w:t>
      </w:r>
      <w:r w:rsidRPr="006B1D71">
        <w:rPr>
          <w:rFonts w:ascii="Calibri" w:hAnsi="Calibri"/>
          <w:szCs w:val="22"/>
        </w:rPr>
        <w:t xml:space="preserve">pupils </w:t>
      </w:r>
      <w:r w:rsidR="000A3052" w:rsidRPr="006B1D71">
        <w:rPr>
          <w:rFonts w:ascii="Calibri" w:hAnsi="Calibri"/>
          <w:szCs w:val="22"/>
        </w:rPr>
        <w:t>in</w:t>
      </w:r>
      <w:r w:rsidRPr="006B1D71">
        <w:rPr>
          <w:rFonts w:ascii="Calibri" w:hAnsi="Calibri"/>
          <w:szCs w:val="22"/>
        </w:rPr>
        <w:t xml:space="preserve"> the sun</w:t>
      </w:r>
      <w:r w:rsidR="002476FF" w:rsidRPr="006B1D71">
        <w:rPr>
          <w:rFonts w:ascii="Calibri" w:hAnsi="Calibri"/>
          <w:szCs w:val="22"/>
        </w:rPr>
        <w:t>,</w:t>
      </w:r>
      <w:r w:rsidRPr="006B1D71">
        <w:rPr>
          <w:rFonts w:ascii="Calibri" w:hAnsi="Calibri"/>
          <w:szCs w:val="22"/>
        </w:rPr>
        <w:t xml:space="preserve"> </w:t>
      </w:r>
      <w:r w:rsidR="00885618" w:rsidRPr="006B1D71">
        <w:rPr>
          <w:rFonts w:ascii="Calibri" w:hAnsi="Calibri"/>
          <w:szCs w:val="22"/>
        </w:rPr>
        <w:t>attend</w:t>
      </w:r>
      <w:r w:rsidR="000A3052" w:rsidRPr="006B1D71">
        <w:rPr>
          <w:rFonts w:ascii="Calibri" w:hAnsi="Calibri"/>
          <w:szCs w:val="22"/>
        </w:rPr>
        <w:t>s</w:t>
      </w:r>
      <w:r w:rsidR="00885618" w:rsidRPr="006B1D71">
        <w:rPr>
          <w:rFonts w:ascii="Calibri" w:hAnsi="Calibri"/>
          <w:szCs w:val="22"/>
        </w:rPr>
        <w:t xml:space="preserve"> a SunSmart training workshop</w:t>
      </w:r>
      <w:r w:rsidR="002476FF" w:rsidRPr="006B1D71">
        <w:rPr>
          <w:rFonts w:ascii="Calibri" w:hAnsi="Calibri"/>
          <w:szCs w:val="22"/>
        </w:rPr>
        <w:t xml:space="preserve"> run by </w:t>
      </w:r>
      <w:r w:rsidR="00021791" w:rsidRPr="006B1D71">
        <w:rPr>
          <w:rFonts w:ascii="Calibri" w:hAnsi="Calibri"/>
          <w:szCs w:val="22"/>
        </w:rPr>
        <w:t xml:space="preserve">one of our own </w:t>
      </w:r>
      <w:r w:rsidR="000A3052" w:rsidRPr="006B1D71">
        <w:rPr>
          <w:rFonts w:ascii="Calibri" w:hAnsi="Calibri"/>
          <w:szCs w:val="22"/>
        </w:rPr>
        <w:t>experienced staff</w:t>
      </w:r>
      <w:r w:rsidR="00021791" w:rsidRPr="006B1D71">
        <w:rPr>
          <w:rFonts w:ascii="Calibri" w:hAnsi="Calibri"/>
          <w:szCs w:val="22"/>
        </w:rPr>
        <w:t xml:space="preserve"> </w:t>
      </w:r>
      <w:r w:rsidR="000A3052" w:rsidRPr="006B1D71">
        <w:rPr>
          <w:rFonts w:ascii="Calibri" w:hAnsi="Calibri"/>
          <w:szCs w:val="22"/>
        </w:rPr>
        <w:t xml:space="preserve">members </w:t>
      </w:r>
      <w:r w:rsidR="00885618" w:rsidRPr="006B1D71">
        <w:rPr>
          <w:rFonts w:ascii="Calibri" w:hAnsi="Calibri"/>
          <w:szCs w:val="22"/>
        </w:rPr>
        <w:t xml:space="preserve">at the end of the </w:t>
      </w:r>
      <w:r w:rsidR="006F4A29" w:rsidRPr="006B1D71">
        <w:rPr>
          <w:rFonts w:ascii="Calibri" w:hAnsi="Calibri"/>
          <w:szCs w:val="22"/>
        </w:rPr>
        <w:t>spring</w:t>
      </w:r>
      <w:r w:rsidR="00885618" w:rsidRPr="006B1D71">
        <w:rPr>
          <w:rFonts w:ascii="Calibri" w:hAnsi="Calibri"/>
          <w:szCs w:val="22"/>
        </w:rPr>
        <w:t xml:space="preserve"> term and information on sun safety will be prov</w:t>
      </w:r>
      <w:r w:rsidR="00B2500A" w:rsidRPr="006B1D71">
        <w:rPr>
          <w:rFonts w:ascii="Calibri" w:hAnsi="Calibri"/>
          <w:szCs w:val="22"/>
        </w:rPr>
        <w:t xml:space="preserve">ided </w:t>
      </w:r>
      <w:r w:rsidR="00FF783D" w:rsidRPr="006B1D71">
        <w:rPr>
          <w:rFonts w:ascii="Calibri" w:hAnsi="Calibri"/>
          <w:szCs w:val="22"/>
        </w:rPr>
        <w:t xml:space="preserve">on the staff network and </w:t>
      </w:r>
      <w:r w:rsidR="00B2500A" w:rsidRPr="006B1D71">
        <w:rPr>
          <w:rFonts w:ascii="Calibri" w:hAnsi="Calibri"/>
          <w:szCs w:val="22"/>
        </w:rPr>
        <w:t>in the staff room.</w:t>
      </w:r>
    </w:p>
    <w:p w14:paraId="7FD61FF7" w14:textId="77777777" w:rsidR="006F4A29" w:rsidRPr="006B1D71" w:rsidRDefault="006F4A29" w:rsidP="008423BC">
      <w:pPr>
        <w:pStyle w:val="Heading3"/>
      </w:pPr>
      <w:bookmarkStart w:id="18" w:name="_Hlk56244085"/>
      <w:bookmarkEnd w:id="13"/>
      <w:bookmarkEnd w:id="17"/>
      <w:r w:rsidRPr="006B1D71">
        <w:lastRenderedPageBreak/>
        <w:t>Protection</w:t>
      </w:r>
    </w:p>
    <w:p w14:paraId="75DF6921" w14:textId="77777777" w:rsidR="002C774C" w:rsidRPr="002C774C" w:rsidRDefault="002C774C" w:rsidP="002C774C">
      <w:pPr>
        <w:pStyle w:val="ListParagraph"/>
        <w:numPr>
          <w:ilvl w:val="0"/>
          <w:numId w:val="32"/>
        </w:numPr>
        <w:spacing w:before="100" w:beforeAutospacing="1" w:after="100" w:afterAutospacing="1"/>
        <w:rPr>
          <w:rFonts w:cstheme="minorHAnsi"/>
          <w:sz w:val="24"/>
          <w:szCs w:val="24"/>
          <w:lang w:eastAsia="en-GB"/>
        </w:rPr>
      </w:pPr>
      <w:bookmarkStart w:id="19" w:name="_Hlk56171621"/>
      <w:bookmarkStart w:id="20" w:name="_Hlk56244543"/>
      <w:bookmarkEnd w:id="18"/>
      <w:r w:rsidRPr="002C774C">
        <w:rPr>
          <w:rFonts w:cstheme="minorHAnsi"/>
          <w:b/>
          <w:bCs/>
          <w:sz w:val="24"/>
          <w:szCs w:val="24"/>
          <w:lang w:eastAsia="en-GB"/>
        </w:rPr>
        <w:t>Shade:</w:t>
      </w:r>
    </w:p>
    <w:p w14:paraId="16D11758" w14:textId="6CDAF627" w:rsidR="002C774C" w:rsidRPr="002C774C" w:rsidRDefault="002C774C" w:rsidP="002C774C">
      <w:pPr>
        <w:pStyle w:val="ListParagraph"/>
        <w:numPr>
          <w:ilvl w:val="1"/>
          <w:numId w:val="32"/>
        </w:numPr>
        <w:spacing w:before="100" w:beforeAutospacing="1" w:after="100" w:afterAutospacing="1"/>
        <w:rPr>
          <w:rFonts w:cstheme="minorHAnsi"/>
          <w:sz w:val="24"/>
          <w:szCs w:val="24"/>
          <w:lang w:eastAsia="en-GB"/>
        </w:rPr>
      </w:pPr>
      <w:r w:rsidRPr="002C774C">
        <w:rPr>
          <w:rFonts w:cstheme="minorHAnsi"/>
          <w:sz w:val="24"/>
          <w:szCs w:val="24"/>
          <w:lang w:eastAsia="en-GB"/>
        </w:rPr>
        <w:t>We provide a balance of indoor and outdoor activities during peak sun hours and ensure that children have access to indoor areas where they can take shelter from the sun. Staff supervise outdoor activities and encourage children to use shaded areas whenever possible.</w:t>
      </w:r>
    </w:p>
    <w:p w14:paraId="6E794449" w14:textId="013EE7B5" w:rsidR="002C774C" w:rsidRPr="002C774C" w:rsidRDefault="002C774C" w:rsidP="002C774C">
      <w:pPr>
        <w:pStyle w:val="ListParagraph"/>
        <w:numPr>
          <w:ilvl w:val="1"/>
          <w:numId w:val="32"/>
        </w:numPr>
        <w:spacing w:before="100" w:beforeAutospacing="1" w:after="100" w:afterAutospacing="1"/>
        <w:rPr>
          <w:rFonts w:cstheme="minorHAnsi"/>
          <w:sz w:val="24"/>
          <w:szCs w:val="24"/>
          <w:lang w:eastAsia="en-GB"/>
        </w:rPr>
      </w:pPr>
      <w:r w:rsidRPr="002C774C">
        <w:rPr>
          <w:rFonts w:cstheme="minorHAnsi"/>
          <w:sz w:val="24"/>
          <w:szCs w:val="24"/>
          <w:lang w:eastAsia="en-GB"/>
        </w:rPr>
        <w:t>We regularly review the shade available within our outdoor learning and play environments. While permanent shade structures are limited across some areas of the school site, a range of natural and temporary shade opportunities are available.</w:t>
      </w:r>
    </w:p>
    <w:p w14:paraId="3D3DA300" w14:textId="6ECBE3B4" w:rsidR="002C774C" w:rsidRPr="002C774C" w:rsidRDefault="002C774C" w:rsidP="002C774C">
      <w:pPr>
        <w:pStyle w:val="ListParagraph"/>
        <w:numPr>
          <w:ilvl w:val="1"/>
          <w:numId w:val="32"/>
        </w:numPr>
        <w:spacing w:before="100" w:beforeAutospacing="1" w:after="100" w:afterAutospacing="1"/>
        <w:rPr>
          <w:rFonts w:cstheme="minorHAnsi"/>
          <w:sz w:val="24"/>
          <w:szCs w:val="24"/>
          <w:lang w:eastAsia="en-GB"/>
        </w:rPr>
      </w:pPr>
      <w:r w:rsidRPr="002C774C">
        <w:rPr>
          <w:rFonts w:cstheme="minorHAnsi"/>
          <w:sz w:val="24"/>
          <w:szCs w:val="24"/>
          <w:lang w:eastAsia="en-GB"/>
        </w:rPr>
        <w:t>In the Early Years Foundation Stage (EYFS), children have access to temporary shade through the use of umbrellas and canopies, which are erected as required during periods of strong sunshine.</w:t>
      </w:r>
    </w:p>
    <w:p w14:paraId="00A301DC" w14:textId="3FA180C1" w:rsidR="002C774C" w:rsidRPr="002C774C" w:rsidRDefault="002C774C" w:rsidP="002C774C">
      <w:pPr>
        <w:pStyle w:val="ListParagraph"/>
        <w:numPr>
          <w:ilvl w:val="1"/>
          <w:numId w:val="32"/>
        </w:numPr>
        <w:spacing w:before="100" w:beforeAutospacing="1" w:after="100" w:afterAutospacing="1"/>
        <w:rPr>
          <w:rFonts w:cstheme="minorHAnsi"/>
          <w:sz w:val="24"/>
          <w:szCs w:val="24"/>
          <w:lang w:eastAsia="en-GB"/>
        </w:rPr>
      </w:pPr>
      <w:r w:rsidRPr="002C774C">
        <w:rPr>
          <w:rFonts w:cstheme="minorHAnsi"/>
          <w:sz w:val="24"/>
          <w:szCs w:val="24"/>
          <w:lang w:eastAsia="en-GB"/>
        </w:rPr>
        <w:t>Children are encouraged to make use of existing shaded areas, including the willow hide and shaded spaces created through den-building activities in the playground.</w:t>
      </w:r>
    </w:p>
    <w:p w14:paraId="088AF3A5" w14:textId="0CC09CEA" w:rsidR="002C774C" w:rsidRPr="002C774C" w:rsidRDefault="002C774C" w:rsidP="002C774C">
      <w:pPr>
        <w:pStyle w:val="ListParagraph"/>
        <w:numPr>
          <w:ilvl w:val="1"/>
          <w:numId w:val="32"/>
        </w:numPr>
        <w:spacing w:before="100" w:beforeAutospacing="1" w:after="100" w:afterAutospacing="1"/>
        <w:rPr>
          <w:rFonts w:cstheme="minorHAnsi"/>
          <w:sz w:val="24"/>
          <w:szCs w:val="24"/>
          <w:lang w:eastAsia="en-GB"/>
        </w:rPr>
      </w:pPr>
      <w:r w:rsidRPr="002C774C">
        <w:rPr>
          <w:rFonts w:cstheme="minorHAnsi"/>
          <w:sz w:val="24"/>
          <w:szCs w:val="24"/>
          <w:lang w:eastAsia="en-GB"/>
        </w:rPr>
        <w:t>Where appropriate and staffing arrangements allow, children may also access woodland areas on the school site, which provide additional natural shade and opportunities for outdoor learning.</w:t>
      </w:r>
    </w:p>
    <w:p w14:paraId="55B1C68D" w14:textId="51DE27A4" w:rsidR="002C774C" w:rsidRPr="002C774C" w:rsidRDefault="002C774C" w:rsidP="002C774C">
      <w:pPr>
        <w:pStyle w:val="ListParagraph"/>
        <w:numPr>
          <w:ilvl w:val="1"/>
          <w:numId w:val="32"/>
        </w:numPr>
        <w:spacing w:before="100" w:beforeAutospacing="1" w:after="100" w:afterAutospacing="1"/>
        <w:rPr>
          <w:rFonts w:cstheme="minorHAnsi"/>
          <w:sz w:val="24"/>
          <w:szCs w:val="24"/>
          <w:lang w:eastAsia="en-GB"/>
        </w:rPr>
      </w:pPr>
      <w:r w:rsidRPr="002C774C">
        <w:rPr>
          <w:rFonts w:cstheme="minorHAnsi"/>
          <w:sz w:val="24"/>
          <w:szCs w:val="24"/>
          <w:lang w:eastAsia="en-GB"/>
        </w:rPr>
        <w:t>The school will continue to review opportunities to increase shade provision across the site where reasonably practicable, including through the development of natural shaded areas and the use of temporary shade structures.</w:t>
      </w:r>
    </w:p>
    <w:p w14:paraId="0288F92E" w14:textId="77777777" w:rsidR="00885618" w:rsidRPr="006B1D71" w:rsidRDefault="00B2500A" w:rsidP="00452DF5">
      <w:pPr>
        <w:pStyle w:val="Default"/>
        <w:spacing w:after="60"/>
        <w:ind w:left="680"/>
        <w:rPr>
          <w:rFonts w:ascii="Calibri" w:hAnsi="Calibri"/>
          <w:b/>
          <w:bCs/>
          <w:sz w:val="22"/>
          <w:szCs w:val="22"/>
        </w:rPr>
      </w:pPr>
      <w:r w:rsidRPr="006B1D71">
        <w:rPr>
          <w:rFonts w:ascii="Calibri" w:hAnsi="Calibri"/>
          <w:b/>
          <w:bCs/>
          <w:sz w:val="22"/>
          <w:szCs w:val="22"/>
        </w:rPr>
        <w:t>Timetabling:</w:t>
      </w:r>
    </w:p>
    <w:p w14:paraId="5BCBFC1A" w14:textId="77777777" w:rsidR="00885618" w:rsidRPr="006B1D71" w:rsidRDefault="00885618" w:rsidP="00AD1D88">
      <w:pPr>
        <w:pStyle w:val="Default"/>
        <w:numPr>
          <w:ilvl w:val="0"/>
          <w:numId w:val="19"/>
        </w:numPr>
        <w:ind w:left="1077" w:hanging="357"/>
        <w:rPr>
          <w:rFonts w:ascii="Calibri" w:hAnsi="Calibri"/>
          <w:sz w:val="22"/>
          <w:szCs w:val="22"/>
        </w:rPr>
      </w:pPr>
      <w:r w:rsidRPr="006B1D71">
        <w:rPr>
          <w:rFonts w:ascii="Calibri" w:hAnsi="Calibri"/>
          <w:sz w:val="22"/>
          <w:szCs w:val="22"/>
        </w:rPr>
        <w:t xml:space="preserve">In the summer months we will aim to schedule </w:t>
      </w:r>
      <w:r w:rsidR="00A00489" w:rsidRPr="006B1D71">
        <w:rPr>
          <w:rFonts w:ascii="Calibri" w:hAnsi="Calibri"/>
          <w:sz w:val="22"/>
          <w:szCs w:val="22"/>
        </w:rPr>
        <w:t>outdoor</w:t>
      </w:r>
      <w:r w:rsidRPr="006B1D71">
        <w:rPr>
          <w:rFonts w:ascii="Calibri" w:hAnsi="Calibri"/>
          <w:sz w:val="22"/>
          <w:szCs w:val="22"/>
        </w:rPr>
        <w:t xml:space="preserve"> activities, school trips and PE lessons before 11</w:t>
      </w:r>
      <w:r w:rsidR="006F4A29" w:rsidRPr="006B1D71">
        <w:rPr>
          <w:rFonts w:ascii="Calibri" w:hAnsi="Calibri"/>
          <w:sz w:val="22"/>
          <w:szCs w:val="22"/>
        </w:rPr>
        <w:t>.00</w:t>
      </w:r>
      <w:r w:rsidRPr="006B1D71">
        <w:rPr>
          <w:rFonts w:ascii="Calibri" w:hAnsi="Calibri"/>
          <w:sz w:val="22"/>
          <w:szCs w:val="22"/>
        </w:rPr>
        <w:t>am and after 3</w:t>
      </w:r>
      <w:r w:rsidR="006F4A29" w:rsidRPr="006B1D71">
        <w:rPr>
          <w:rFonts w:ascii="Calibri" w:hAnsi="Calibri"/>
          <w:sz w:val="22"/>
          <w:szCs w:val="22"/>
        </w:rPr>
        <w:t>.00</w:t>
      </w:r>
      <w:r w:rsidRPr="006B1D71">
        <w:rPr>
          <w:rFonts w:ascii="Calibri" w:hAnsi="Calibri"/>
          <w:sz w:val="22"/>
          <w:szCs w:val="22"/>
        </w:rPr>
        <w:t xml:space="preserve">pm if appropriate. </w:t>
      </w:r>
      <w:r w:rsidR="006F4A29" w:rsidRPr="006B1D71">
        <w:rPr>
          <w:rFonts w:ascii="Calibri" w:hAnsi="Calibri"/>
          <w:sz w:val="22"/>
          <w:szCs w:val="22"/>
        </w:rPr>
        <w:t xml:space="preserve"> </w:t>
      </w:r>
      <w:r w:rsidR="00447309" w:rsidRPr="006B1D71">
        <w:rPr>
          <w:rFonts w:ascii="Calibri" w:hAnsi="Calibri"/>
          <w:sz w:val="22"/>
          <w:szCs w:val="22"/>
        </w:rPr>
        <w:t>If unavoidable</w:t>
      </w:r>
      <w:r w:rsidR="00DE61E9" w:rsidRPr="006B1D71">
        <w:rPr>
          <w:rFonts w:ascii="Calibri" w:hAnsi="Calibri"/>
          <w:sz w:val="22"/>
          <w:szCs w:val="22"/>
        </w:rPr>
        <w:t>,</w:t>
      </w:r>
      <w:r w:rsidR="00447309" w:rsidRPr="006B1D71">
        <w:rPr>
          <w:rFonts w:ascii="Calibri" w:hAnsi="Calibri"/>
          <w:sz w:val="22"/>
          <w:szCs w:val="22"/>
        </w:rPr>
        <w:t xml:space="preserve"> we will ensure </w:t>
      </w:r>
      <w:r w:rsidR="009E63AC" w:rsidRPr="006B1D71">
        <w:rPr>
          <w:rFonts w:ascii="Calibri" w:hAnsi="Calibri"/>
          <w:sz w:val="22"/>
          <w:szCs w:val="22"/>
        </w:rPr>
        <w:t>use of appropriate sun protection measures (</w:t>
      </w:r>
      <w:r w:rsidR="003F3FBC" w:rsidRPr="006B1D71">
        <w:rPr>
          <w:rFonts w:ascii="Calibri" w:hAnsi="Calibri"/>
          <w:sz w:val="22"/>
          <w:szCs w:val="22"/>
        </w:rPr>
        <w:t xml:space="preserve">shade, </w:t>
      </w:r>
      <w:r w:rsidR="009E63AC" w:rsidRPr="006B1D71">
        <w:rPr>
          <w:rFonts w:ascii="Calibri" w:hAnsi="Calibri"/>
          <w:sz w:val="22"/>
          <w:szCs w:val="22"/>
        </w:rPr>
        <w:t>hats, clothing</w:t>
      </w:r>
      <w:r w:rsidR="005F449A" w:rsidRPr="006B1D71">
        <w:rPr>
          <w:rFonts w:ascii="Calibri" w:hAnsi="Calibri"/>
          <w:sz w:val="22"/>
          <w:szCs w:val="22"/>
        </w:rPr>
        <w:t>, sunscreen</w:t>
      </w:r>
      <w:r w:rsidR="009E63AC" w:rsidRPr="006B1D71">
        <w:rPr>
          <w:rFonts w:ascii="Calibri" w:hAnsi="Calibri"/>
          <w:sz w:val="22"/>
          <w:szCs w:val="22"/>
        </w:rPr>
        <w:t xml:space="preserve"> etc.)</w:t>
      </w:r>
      <w:r w:rsidR="00F30EAC" w:rsidRPr="006B1D71">
        <w:rPr>
          <w:rFonts w:ascii="Calibri" w:hAnsi="Calibri"/>
          <w:sz w:val="22"/>
          <w:szCs w:val="22"/>
        </w:rPr>
        <w:t>.</w:t>
      </w:r>
    </w:p>
    <w:p w14:paraId="3B935999" w14:textId="77777777" w:rsidR="006F4A29" w:rsidRPr="006B1D71" w:rsidRDefault="00104A3F" w:rsidP="00AD1D88">
      <w:pPr>
        <w:pStyle w:val="Default"/>
        <w:numPr>
          <w:ilvl w:val="0"/>
          <w:numId w:val="19"/>
        </w:numPr>
        <w:rPr>
          <w:rFonts w:ascii="Calibri" w:hAnsi="Calibri"/>
          <w:sz w:val="22"/>
          <w:szCs w:val="22"/>
        </w:rPr>
      </w:pPr>
      <w:r w:rsidRPr="006B1D71">
        <w:rPr>
          <w:rFonts w:ascii="Calibri" w:hAnsi="Calibri"/>
          <w:sz w:val="22"/>
          <w:szCs w:val="22"/>
        </w:rPr>
        <w:t>S</w:t>
      </w:r>
      <w:r w:rsidR="006F4A29" w:rsidRPr="006B1D71">
        <w:rPr>
          <w:rFonts w:ascii="Calibri" w:hAnsi="Calibri"/>
          <w:sz w:val="22"/>
          <w:szCs w:val="22"/>
        </w:rPr>
        <w:t xml:space="preserve">ports day </w:t>
      </w:r>
      <w:r w:rsidR="00156183" w:rsidRPr="006B1D71">
        <w:rPr>
          <w:rFonts w:ascii="Calibri" w:hAnsi="Calibri"/>
          <w:sz w:val="22"/>
          <w:szCs w:val="22"/>
        </w:rPr>
        <w:t xml:space="preserve">and other outdoor events </w:t>
      </w:r>
      <w:r w:rsidR="006F4A29" w:rsidRPr="006B1D71">
        <w:rPr>
          <w:rFonts w:ascii="Calibri" w:hAnsi="Calibri"/>
          <w:sz w:val="22"/>
          <w:szCs w:val="22"/>
        </w:rPr>
        <w:t xml:space="preserve">will be held in the morning and finish before lunch </w:t>
      </w:r>
      <w:r w:rsidRPr="006B1D71">
        <w:rPr>
          <w:rFonts w:ascii="Calibri" w:hAnsi="Calibri"/>
          <w:sz w:val="22"/>
          <w:szCs w:val="22"/>
        </w:rPr>
        <w:t>if possible</w:t>
      </w:r>
      <w:r w:rsidR="006F4A29" w:rsidRPr="006B1D71">
        <w:rPr>
          <w:rFonts w:ascii="Calibri" w:hAnsi="Calibri"/>
          <w:sz w:val="22"/>
          <w:szCs w:val="22"/>
        </w:rPr>
        <w:t>.</w:t>
      </w:r>
    </w:p>
    <w:p w14:paraId="1EE11F7F" w14:textId="77777777" w:rsidR="00156183" w:rsidRPr="006B1D71" w:rsidRDefault="009011E9" w:rsidP="005122C4">
      <w:pPr>
        <w:pStyle w:val="Default"/>
        <w:numPr>
          <w:ilvl w:val="0"/>
          <w:numId w:val="19"/>
        </w:numPr>
        <w:spacing w:after="120"/>
        <w:rPr>
          <w:rFonts w:ascii="Calibri" w:hAnsi="Calibri"/>
          <w:sz w:val="22"/>
          <w:szCs w:val="22"/>
        </w:rPr>
      </w:pPr>
      <w:bookmarkStart w:id="21" w:name="_Hlk56239123"/>
      <w:r w:rsidRPr="006B1D71">
        <w:rPr>
          <w:rFonts w:ascii="Calibri" w:hAnsi="Calibri"/>
          <w:sz w:val="22"/>
          <w:szCs w:val="22"/>
        </w:rPr>
        <w:t xml:space="preserve">When </w:t>
      </w:r>
      <w:r w:rsidR="00156183" w:rsidRPr="006B1D71">
        <w:rPr>
          <w:rFonts w:ascii="Calibri" w:hAnsi="Calibri"/>
          <w:sz w:val="22"/>
          <w:szCs w:val="22"/>
        </w:rPr>
        <w:t>our</w:t>
      </w:r>
      <w:r w:rsidR="00346596">
        <w:rPr>
          <w:rFonts w:ascii="Calibri" w:hAnsi="Calibri"/>
          <w:sz w:val="22"/>
          <w:szCs w:val="22"/>
        </w:rPr>
        <w:t xml:space="preserve"> </w:t>
      </w:r>
      <w:r w:rsidR="003521E2">
        <w:rPr>
          <w:rFonts w:ascii="Calibri" w:hAnsi="Calibri"/>
          <w:sz w:val="22"/>
          <w:szCs w:val="22"/>
        </w:rPr>
        <w:t>P</w:t>
      </w:r>
      <w:r w:rsidR="00346596">
        <w:rPr>
          <w:rFonts w:ascii="Calibri" w:hAnsi="Calibri"/>
          <w:sz w:val="22"/>
          <w:szCs w:val="22"/>
        </w:rPr>
        <w:t>arents</w:t>
      </w:r>
      <w:r w:rsidR="003521E2">
        <w:rPr>
          <w:rFonts w:ascii="Calibri" w:hAnsi="Calibri"/>
          <w:sz w:val="22"/>
          <w:szCs w:val="22"/>
        </w:rPr>
        <w:t>’</w:t>
      </w:r>
      <w:r w:rsidR="00346596">
        <w:rPr>
          <w:rFonts w:ascii="Calibri" w:hAnsi="Calibri"/>
          <w:sz w:val="22"/>
          <w:szCs w:val="22"/>
        </w:rPr>
        <w:t xml:space="preserve"> </w:t>
      </w:r>
      <w:r w:rsidR="003521E2">
        <w:rPr>
          <w:rFonts w:ascii="Calibri" w:hAnsi="Calibri"/>
          <w:sz w:val="22"/>
          <w:szCs w:val="22"/>
        </w:rPr>
        <w:t>A</w:t>
      </w:r>
      <w:r w:rsidR="00346596">
        <w:rPr>
          <w:rFonts w:ascii="Calibri" w:hAnsi="Calibri"/>
          <w:sz w:val="22"/>
          <w:szCs w:val="22"/>
        </w:rPr>
        <w:t xml:space="preserve">ssociation </w:t>
      </w:r>
      <w:r w:rsidRPr="006B1D71">
        <w:rPr>
          <w:rFonts w:ascii="Calibri" w:hAnsi="Calibri"/>
          <w:color w:val="auto"/>
          <w:sz w:val="22"/>
          <w:szCs w:val="22"/>
        </w:rPr>
        <w:t xml:space="preserve">organises </w:t>
      </w:r>
      <w:r w:rsidR="00156183" w:rsidRPr="006B1D71">
        <w:rPr>
          <w:rFonts w:ascii="Calibri" w:hAnsi="Calibri"/>
          <w:sz w:val="22"/>
          <w:szCs w:val="22"/>
        </w:rPr>
        <w:t>outdoor events for the benefit of school and pupils</w:t>
      </w:r>
      <w:r w:rsidRPr="006B1D71">
        <w:rPr>
          <w:rFonts w:ascii="Calibri" w:hAnsi="Calibri"/>
          <w:sz w:val="22"/>
          <w:szCs w:val="22"/>
        </w:rPr>
        <w:t>, especially on school premises, we will share important points from school procedures like these about sun safety to help them plan safe and fun events e.g. making the most of our shade.</w:t>
      </w:r>
    </w:p>
    <w:p w14:paraId="3D82079B" w14:textId="77777777" w:rsidR="00885618" w:rsidRPr="006B1D71" w:rsidRDefault="00B2500A" w:rsidP="003F22FD">
      <w:pPr>
        <w:pStyle w:val="Default"/>
        <w:spacing w:after="60"/>
        <w:ind w:left="680"/>
        <w:rPr>
          <w:rFonts w:ascii="Calibri" w:hAnsi="Calibri"/>
          <w:b/>
          <w:bCs/>
          <w:sz w:val="22"/>
          <w:szCs w:val="22"/>
        </w:rPr>
      </w:pPr>
      <w:bookmarkStart w:id="22" w:name="_Hlk56171783"/>
      <w:bookmarkEnd w:id="19"/>
      <w:bookmarkEnd w:id="20"/>
      <w:bookmarkEnd w:id="21"/>
      <w:r w:rsidRPr="006B1D71">
        <w:rPr>
          <w:rFonts w:ascii="Calibri" w:hAnsi="Calibri"/>
          <w:b/>
          <w:bCs/>
          <w:sz w:val="22"/>
          <w:szCs w:val="22"/>
        </w:rPr>
        <w:t>Clothing:</w:t>
      </w:r>
    </w:p>
    <w:p w14:paraId="406A8F30" w14:textId="77777777" w:rsidR="00885618" w:rsidRPr="006B1D71" w:rsidRDefault="00885618" w:rsidP="00AD1D88">
      <w:pPr>
        <w:pStyle w:val="Default"/>
        <w:numPr>
          <w:ilvl w:val="0"/>
          <w:numId w:val="20"/>
        </w:numPr>
        <w:ind w:left="1037" w:hanging="357"/>
        <w:rPr>
          <w:rFonts w:ascii="Calibri" w:hAnsi="Calibri"/>
          <w:sz w:val="22"/>
          <w:szCs w:val="22"/>
        </w:rPr>
      </w:pPr>
      <w:r w:rsidRPr="006B1D71">
        <w:rPr>
          <w:rFonts w:ascii="Calibri" w:hAnsi="Calibri"/>
          <w:sz w:val="22"/>
          <w:szCs w:val="22"/>
        </w:rPr>
        <w:t xml:space="preserve">When outside in sunny weather, </w:t>
      </w:r>
      <w:r w:rsidR="00E77A97" w:rsidRPr="006B1D71">
        <w:rPr>
          <w:rFonts w:ascii="Calibri" w:hAnsi="Calibri"/>
          <w:sz w:val="22"/>
          <w:szCs w:val="22"/>
        </w:rPr>
        <w:t>pupils</w:t>
      </w:r>
      <w:r w:rsidRPr="006B1D71">
        <w:rPr>
          <w:rFonts w:ascii="Calibri" w:hAnsi="Calibri"/>
          <w:sz w:val="22"/>
          <w:szCs w:val="22"/>
        </w:rPr>
        <w:t xml:space="preserve"> are required to wear hats that</w:t>
      </w:r>
      <w:r w:rsidR="00B2500A" w:rsidRPr="006B1D71">
        <w:rPr>
          <w:rFonts w:ascii="Calibri" w:hAnsi="Calibri"/>
          <w:sz w:val="22"/>
          <w:szCs w:val="22"/>
        </w:rPr>
        <w:t xml:space="preserve"> cover the ears, </w:t>
      </w:r>
      <w:r w:rsidR="00C45F78" w:rsidRPr="006B1D71">
        <w:rPr>
          <w:rFonts w:ascii="Calibri" w:hAnsi="Calibri"/>
          <w:sz w:val="22"/>
          <w:szCs w:val="22"/>
        </w:rPr>
        <w:t>face,</w:t>
      </w:r>
      <w:r w:rsidR="00B2500A" w:rsidRPr="006B1D71">
        <w:rPr>
          <w:rFonts w:ascii="Calibri" w:hAnsi="Calibri"/>
          <w:sz w:val="22"/>
          <w:szCs w:val="22"/>
        </w:rPr>
        <w:t xml:space="preserve"> </w:t>
      </w:r>
      <w:r w:rsidR="00C45F78" w:rsidRPr="006B1D71">
        <w:rPr>
          <w:rFonts w:ascii="Calibri" w:hAnsi="Calibri"/>
          <w:sz w:val="22"/>
          <w:szCs w:val="22"/>
        </w:rPr>
        <w:t>&amp;</w:t>
      </w:r>
      <w:r w:rsidR="00B2500A" w:rsidRPr="006B1D71">
        <w:rPr>
          <w:rFonts w:ascii="Calibri" w:hAnsi="Calibri"/>
          <w:sz w:val="22"/>
          <w:szCs w:val="22"/>
        </w:rPr>
        <w:t xml:space="preserve"> neck.</w:t>
      </w:r>
    </w:p>
    <w:p w14:paraId="53040206" w14:textId="77777777" w:rsidR="00C43D46" w:rsidRPr="006B1D71" w:rsidRDefault="00C43D46" w:rsidP="00AD1D88">
      <w:pPr>
        <w:pStyle w:val="Default"/>
        <w:numPr>
          <w:ilvl w:val="0"/>
          <w:numId w:val="20"/>
        </w:numPr>
        <w:ind w:left="1037" w:hanging="357"/>
        <w:rPr>
          <w:rFonts w:ascii="Calibri" w:hAnsi="Calibri"/>
          <w:sz w:val="22"/>
          <w:szCs w:val="22"/>
        </w:rPr>
      </w:pPr>
      <w:r w:rsidRPr="006B1D71">
        <w:rPr>
          <w:rFonts w:ascii="Calibri" w:hAnsi="Calibri"/>
          <w:sz w:val="22"/>
          <w:szCs w:val="22"/>
        </w:rPr>
        <w:t xml:space="preserve">Sunhats are considered part of school uniform and </w:t>
      </w:r>
      <w:r w:rsidR="00E77A97" w:rsidRPr="006B1D71">
        <w:rPr>
          <w:rFonts w:ascii="Calibri" w:hAnsi="Calibri"/>
          <w:sz w:val="22"/>
          <w:szCs w:val="22"/>
        </w:rPr>
        <w:t>pupils</w:t>
      </w:r>
      <w:r w:rsidRPr="006B1D71">
        <w:rPr>
          <w:rFonts w:ascii="Calibri" w:hAnsi="Calibri"/>
          <w:sz w:val="22"/>
          <w:szCs w:val="22"/>
        </w:rPr>
        <w:t xml:space="preserve"> will be actively encouraged to wear them.  </w:t>
      </w:r>
    </w:p>
    <w:p w14:paraId="5BCE74FF" w14:textId="77777777" w:rsidR="00A03334" w:rsidRPr="006B1D71" w:rsidRDefault="00A03334" w:rsidP="00AD1D88">
      <w:pPr>
        <w:pStyle w:val="Default"/>
        <w:numPr>
          <w:ilvl w:val="0"/>
          <w:numId w:val="20"/>
        </w:numPr>
        <w:ind w:left="1037" w:hanging="357"/>
        <w:rPr>
          <w:rFonts w:ascii="Calibri" w:hAnsi="Calibri"/>
          <w:sz w:val="22"/>
          <w:szCs w:val="22"/>
        </w:rPr>
      </w:pPr>
      <w:r w:rsidRPr="006B1D71">
        <w:rPr>
          <w:rFonts w:ascii="Calibri" w:hAnsi="Calibri"/>
          <w:sz w:val="22"/>
          <w:szCs w:val="22"/>
        </w:rPr>
        <w:t xml:space="preserve">We keep a </w:t>
      </w:r>
      <w:r w:rsidR="00346596">
        <w:rPr>
          <w:rFonts w:ascii="Calibri" w:hAnsi="Calibri"/>
          <w:sz w:val="22"/>
          <w:szCs w:val="22"/>
        </w:rPr>
        <w:t xml:space="preserve">small </w:t>
      </w:r>
      <w:r w:rsidRPr="006B1D71">
        <w:rPr>
          <w:rFonts w:ascii="Calibri" w:hAnsi="Calibri"/>
          <w:sz w:val="22"/>
          <w:szCs w:val="22"/>
        </w:rPr>
        <w:t xml:space="preserve">supply of sun hats in case a pupil does not arrive for the day with one and we have a system in place to monitor pupils who regularly don’t have </w:t>
      </w:r>
      <w:r w:rsidR="009011E9" w:rsidRPr="006B1D71">
        <w:rPr>
          <w:rFonts w:ascii="Calibri" w:hAnsi="Calibri"/>
          <w:sz w:val="22"/>
          <w:szCs w:val="22"/>
        </w:rPr>
        <w:t xml:space="preserve">with them </w:t>
      </w:r>
      <w:r w:rsidRPr="006B1D71">
        <w:rPr>
          <w:rFonts w:ascii="Calibri" w:hAnsi="Calibri"/>
          <w:sz w:val="22"/>
          <w:szCs w:val="22"/>
        </w:rPr>
        <w:t xml:space="preserve">what they need each day </w:t>
      </w:r>
      <w:bookmarkStart w:id="23" w:name="_Hlk56173971"/>
      <w:r w:rsidRPr="006B1D71">
        <w:rPr>
          <w:rFonts w:ascii="Calibri" w:hAnsi="Calibri"/>
          <w:sz w:val="22"/>
          <w:szCs w:val="22"/>
        </w:rPr>
        <w:t>so we can take appropriate action.</w:t>
      </w:r>
    </w:p>
    <w:bookmarkEnd w:id="23"/>
    <w:p w14:paraId="1A6B4C28" w14:textId="77777777" w:rsidR="00EC6716" w:rsidRPr="006B1D71" w:rsidRDefault="00E77A97" w:rsidP="00AD1D88">
      <w:pPr>
        <w:pStyle w:val="Default"/>
        <w:numPr>
          <w:ilvl w:val="0"/>
          <w:numId w:val="20"/>
        </w:numPr>
        <w:ind w:left="1037" w:hanging="357"/>
        <w:rPr>
          <w:rFonts w:asciiTheme="minorHAnsi" w:hAnsiTheme="minorHAnsi" w:cstheme="minorHAnsi"/>
          <w:sz w:val="22"/>
          <w:szCs w:val="22"/>
        </w:rPr>
      </w:pPr>
      <w:r w:rsidRPr="006B1D71">
        <w:rPr>
          <w:rFonts w:asciiTheme="minorHAnsi" w:hAnsiTheme="minorHAnsi" w:cstheme="minorHAnsi"/>
          <w:sz w:val="22"/>
          <w:szCs w:val="22"/>
        </w:rPr>
        <w:t>Pupils</w:t>
      </w:r>
      <w:r w:rsidR="00EC6716" w:rsidRPr="006B1D71">
        <w:rPr>
          <w:rFonts w:asciiTheme="minorHAnsi" w:hAnsiTheme="minorHAnsi" w:cstheme="minorHAnsi"/>
          <w:sz w:val="22"/>
          <w:szCs w:val="22"/>
        </w:rPr>
        <w:t xml:space="preserve"> are encouraged to wear tops that cover their shoulders (vests</w:t>
      </w:r>
      <w:r w:rsidR="009B094C" w:rsidRPr="006B1D71">
        <w:rPr>
          <w:rFonts w:asciiTheme="minorHAnsi" w:hAnsiTheme="minorHAnsi" w:cstheme="minorHAnsi"/>
          <w:sz w:val="22"/>
          <w:szCs w:val="22"/>
        </w:rPr>
        <w:t>/</w:t>
      </w:r>
      <w:r w:rsidR="00EC6716" w:rsidRPr="006B1D71">
        <w:rPr>
          <w:rFonts w:asciiTheme="minorHAnsi" w:hAnsiTheme="minorHAnsi" w:cstheme="minorHAnsi"/>
          <w:sz w:val="22"/>
          <w:szCs w:val="22"/>
        </w:rPr>
        <w:t>strappy tops are discouraged).</w:t>
      </w:r>
    </w:p>
    <w:p w14:paraId="21555521" w14:textId="77777777" w:rsidR="00EC6716" w:rsidRPr="006B1D71" w:rsidRDefault="00E77A97" w:rsidP="00AD1D88">
      <w:pPr>
        <w:pStyle w:val="Default"/>
        <w:numPr>
          <w:ilvl w:val="0"/>
          <w:numId w:val="20"/>
        </w:numPr>
        <w:ind w:left="1037" w:hanging="357"/>
        <w:rPr>
          <w:rFonts w:asciiTheme="minorHAnsi" w:hAnsiTheme="minorHAnsi" w:cstheme="minorHAnsi"/>
          <w:sz w:val="22"/>
          <w:szCs w:val="22"/>
        </w:rPr>
      </w:pPr>
      <w:r w:rsidRPr="006B1D71">
        <w:rPr>
          <w:rFonts w:asciiTheme="minorHAnsi" w:hAnsiTheme="minorHAnsi" w:cstheme="minorHAnsi"/>
          <w:sz w:val="22"/>
          <w:szCs w:val="22"/>
        </w:rPr>
        <w:t>Pupils</w:t>
      </w:r>
      <w:r w:rsidR="00EC6716" w:rsidRPr="006B1D71">
        <w:rPr>
          <w:rFonts w:asciiTheme="minorHAnsi" w:hAnsiTheme="minorHAnsi" w:cstheme="minorHAnsi"/>
          <w:sz w:val="22"/>
          <w:szCs w:val="22"/>
        </w:rPr>
        <w:t xml:space="preserve"> are allowed </w:t>
      </w:r>
      <w:r w:rsidR="00BA66C1" w:rsidRPr="006B1D71">
        <w:rPr>
          <w:rFonts w:asciiTheme="minorHAnsi" w:hAnsiTheme="minorHAnsi" w:cstheme="minorHAnsi"/>
          <w:sz w:val="22"/>
          <w:szCs w:val="22"/>
        </w:rPr>
        <w:t xml:space="preserve">and encouraged </w:t>
      </w:r>
      <w:r w:rsidR="00EC6716" w:rsidRPr="006B1D71">
        <w:rPr>
          <w:rFonts w:asciiTheme="minorHAnsi" w:hAnsiTheme="minorHAnsi" w:cstheme="minorHAnsi"/>
          <w:sz w:val="22"/>
          <w:szCs w:val="22"/>
        </w:rPr>
        <w:t xml:space="preserve">to wear </w:t>
      </w:r>
      <w:r w:rsidR="005138BB" w:rsidRPr="006B1D71">
        <w:rPr>
          <w:rFonts w:asciiTheme="minorHAnsi" w:hAnsiTheme="minorHAnsi" w:cstheme="minorHAnsi"/>
          <w:sz w:val="22"/>
          <w:szCs w:val="22"/>
        </w:rPr>
        <w:t>CE or BS</w:t>
      </w:r>
      <w:r w:rsidR="009215D0" w:rsidRPr="006B1D71">
        <w:rPr>
          <w:rFonts w:asciiTheme="minorHAnsi" w:hAnsiTheme="minorHAnsi" w:cstheme="minorHAnsi"/>
          <w:sz w:val="22"/>
          <w:szCs w:val="22"/>
        </w:rPr>
        <w:t xml:space="preserve">:12312-1:2013 E </w:t>
      </w:r>
      <w:r w:rsidR="000911B2" w:rsidRPr="006B1D71">
        <w:rPr>
          <w:rFonts w:asciiTheme="minorHAnsi" w:hAnsiTheme="minorHAnsi" w:cstheme="minorHAnsi"/>
          <w:sz w:val="22"/>
          <w:szCs w:val="22"/>
        </w:rPr>
        <w:t xml:space="preserve">marked </w:t>
      </w:r>
      <w:r w:rsidR="00EC6716" w:rsidRPr="006B1D71">
        <w:rPr>
          <w:rFonts w:asciiTheme="minorHAnsi" w:hAnsiTheme="minorHAnsi" w:cstheme="minorHAnsi"/>
          <w:sz w:val="22"/>
          <w:szCs w:val="22"/>
        </w:rPr>
        <w:t>UV protective sunglasses when outside during sunny weather.</w:t>
      </w:r>
    </w:p>
    <w:p w14:paraId="61AF881C" w14:textId="77777777" w:rsidR="00885618" w:rsidRPr="006B1D71" w:rsidRDefault="00885618" w:rsidP="00BA66C1">
      <w:pPr>
        <w:pStyle w:val="Default"/>
        <w:numPr>
          <w:ilvl w:val="0"/>
          <w:numId w:val="20"/>
        </w:numPr>
        <w:spacing w:after="120"/>
        <w:rPr>
          <w:rFonts w:asciiTheme="minorHAnsi" w:hAnsiTheme="minorHAnsi" w:cstheme="minorHAnsi"/>
          <w:sz w:val="22"/>
          <w:szCs w:val="22"/>
        </w:rPr>
      </w:pPr>
      <w:r w:rsidRPr="006B1D71">
        <w:rPr>
          <w:rFonts w:asciiTheme="minorHAnsi" w:hAnsiTheme="minorHAnsi" w:cstheme="minorHAnsi"/>
          <w:sz w:val="22"/>
          <w:szCs w:val="22"/>
        </w:rPr>
        <w:t xml:space="preserve">All </w:t>
      </w:r>
      <w:r w:rsidR="00BA66C1" w:rsidRPr="006B1D71">
        <w:rPr>
          <w:rFonts w:asciiTheme="minorHAnsi" w:hAnsiTheme="minorHAnsi" w:cstheme="minorHAnsi"/>
          <w:sz w:val="22"/>
          <w:szCs w:val="22"/>
        </w:rPr>
        <w:t>staff, especially teachers,</w:t>
      </w:r>
      <w:r w:rsidRPr="006B1D71">
        <w:rPr>
          <w:rFonts w:asciiTheme="minorHAnsi" w:hAnsiTheme="minorHAnsi" w:cstheme="minorHAnsi"/>
          <w:sz w:val="22"/>
          <w:szCs w:val="22"/>
        </w:rPr>
        <w:t xml:space="preserve"> </w:t>
      </w:r>
      <w:r w:rsidR="00595111" w:rsidRPr="006B1D71">
        <w:rPr>
          <w:rFonts w:asciiTheme="minorHAnsi" w:hAnsiTheme="minorHAnsi" w:cstheme="minorHAnsi"/>
          <w:sz w:val="22"/>
          <w:szCs w:val="22"/>
        </w:rPr>
        <w:t>will</w:t>
      </w:r>
      <w:r w:rsidRPr="006B1D71">
        <w:rPr>
          <w:rFonts w:asciiTheme="minorHAnsi" w:hAnsiTheme="minorHAnsi" w:cstheme="minorHAnsi"/>
          <w:sz w:val="22"/>
          <w:szCs w:val="22"/>
        </w:rPr>
        <w:t xml:space="preserve"> </w:t>
      </w:r>
      <w:r w:rsidR="006F4A29" w:rsidRPr="006B1D71">
        <w:rPr>
          <w:rFonts w:asciiTheme="minorHAnsi" w:hAnsiTheme="minorHAnsi" w:cstheme="minorHAnsi"/>
          <w:sz w:val="22"/>
          <w:szCs w:val="22"/>
        </w:rPr>
        <w:t xml:space="preserve">lead by example and be seen to adhere to sun safe practices </w:t>
      </w:r>
      <w:r w:rsidR="009011E9" w:rsidRPr="006B1D71">
        <w:rPr>
          <w:rFonts w:asciiTheme="minorHAnsi" w:hAnsiTheme="minorHAnsi" w:cstheme="minorHAnsi"/>
          <w:sz w:val="22"/>
          <w:szCs w:val="22"/>
        </w:rPr>
        <w:t>e.g.,</w:t>
      </w:r>
      <w:r w:rsidR="006F4A29" w:rsidRPr="006B1D71">
        <w:rPr>
          <w:rFonts w:asciiTheme="minorHAnsi" w:hAnsiTheme="minorHAnsi" w:cstheme="minorHAnsi"/>
          <w:sz w:val="22"/>
          <w:szCs w:val="22"/>
        </w:rPr>
        <w:t xml:space="preserve"> </w:t>
      </w:r>
      <w:r w:rsidRPr="006B1D71">
        <w:rPr>
          <w:rFonts w:asciiTheme="minorHAnsi" w:hAnsiTheme="minorHAnsi" w:cstheme="minorHAnsi"/>
          <w:sz w:val="22"/>
          <w:szCs w:val="22"/>
        </w:rPr>
        <w:t>wear</w:t>
      </w:r>
      <w:r w:rsidR="00595111" w:rsidRPr="006B1D71">
        <w:rPr>
          <w:rFonts w:asciiTheme="minorHAnsi" w:hAnsiTheme="minorHAnsi" w:cstheme="minorHAnsi"/>
          <w:sz w:val="22"/>
          <w:szCs w:val="22"/>
        </w:rPr>
        <w:t>ing</w:t>
      </w:r>
      <w:r w:rsidRPr="006B1D71">
        <w:rPr>
          <w:rFonts w:asciiTheme="minorHAnsi" w:hAnsiTheme="minorHAnsi" w:cstheme="minorHAnsi"/>
          <w:sz w:val="22"/>
          <w:szCs w:val="22"/>
        </w:rPr>
        <w:t xml:space="preserve"> hats on playground duty and </w:t>
      </w:r>
      <w:r w:rsidR="00595111" w:rsidRPr="006B1D71">
        <w:rPr>
          <w:rFonts w:asciiTheme="minorHAnsi" w:hAnsiTheme="minorHAnsi" w:cstheme="minorHAnsi"/>
          <w:sz w:val="22"/>
          <w:szCs w:val="22"/>
        </w:rPr>
        <w:t xml:space="preserve">when </w:t>
      </w:r>
      <w:r w:rsidRPr="006B1D71">
        <w:rPr>
          <w:rFonts w:asciiTheme="minorHAnsi" w:hAnsiTheme="minorHAnsi" w:cstheme="minorHAnsi"/>
          <w:sz w:val="22"/>
          <w:szCs w:val="22"/>
        </w:rPr>
        <w:t>t</w:t>
      </w:r>
      <w:r w:rsidR="00B2500A" w:rsidRPr="006B1D71">
        <w:rPr>
          <w:rFonts w:asciiTheme="minorHAnsi" w:hAnsiTheme="minorHAnsi" w:cstheme="minorHAnsi"/>
          <w:sz w:val="22"/>
          <w:szCs w:val="22"/>
        </w:rPr>
        <w:t>eaching outdoors on sunny days.</w:t>
      </w:r>
    </w:p>
    <w:p w14:paraId="2605920F" w14:textId="77777777" w:rsidR="007456DD" w:rsidRPr="006B1D71" w:rsidRDefault="007456DD" w:rsidP="003F22FD">
      <w:pPr>
        <w:widowControl w:val="0"/>
        <w:autoSpaceDE w:val="0"/>
        <w:autoSpaceDN w:val="0"/>
        <w:adjustRightInd w:val="0"/>
        <w:spacing w:after="60"/>
        <w:rPr>
          <w:rFonts w:ascii="Calibri" w:hAnsi="Calibri"/>
          <w:b/>
          <w:szCs w:val="22"/>
        </w:rPr>
      </w:pPr>
      <w:bookmarkStart w:id="24" w:name="_Hlk56174140"/>
      <w:bookmarkEnd w:id="22"/>
      <w:r w:rsidRPr="006B1D71">
        <w:rPr>
          <w:rFonts w:ascii="Calibri" w:hAnsi="Calibri"/>
          <w:b/>
          <w:szCs w:val="22"/>
        </w:rPr>
        <w:t>Sunscreen</w:t>
      </w:r>
      <w:r w:rsidR="006F4A29" w:rsidRPr="006B1D71">
        <w:rPr>
          <w:rFonts w:ascii="Calibri" w:hAnsi="Calibri"/>
          <w:b/>
          <w:szCs w:val="22"/>
        </w:rPr>
        <w:t>:</w:t>
      </w:r>
    </w:p>
    <w:p w14:paraId="3EC114E7" w14:textId="77777777" w:rsidR="00932E85" w:rsidRPr="006B1D71" w:rsidRDefault="00B2500A" w:rsidP="00AD1D88">
      <w:pPr>
        <w:pStyle w:val="ListParagraph"/>
        <w:widowControl w:val="0"/>
        <w:numPr>
          <w:ilvl w:val="0"/>
          <w:numId w:val="21"/>
        </w:numPr>
        <w:autoSpaceDE w:val="0"/>
        <w:autoSpaceDN w:val="0"/>
        <w:adjustRightInd w:val="0"/>
        <w:spacing w:after="0"/>
        <w:ind w:left="1077" w:hanging="357"/>
        <w:contextualSpacing w:val="0"/>
        <w:rPr>
          <w:rFonts w:ascii="Calibri" w:hAnsi="Calibri"/>
          <w:szCs w:val="22"/>
        </w:rPr>
      </w:pPr>
      <w:r w:rsidRPr="006B1D71">
        <w:rPr>
          <w:rFonts w:ascii="Calibri" w:hAnsi="Calibri"/>
          <w:szCs w:val="22"/>
        </w:rPr>
        <w:t xml:space="preserve">Sunscreen use will be encouraged on days when the sun is strong </w:t>
      </w:r>
      <w:r w:rsidR="00A4799D" w:rsidRPr="006B1D71">
        <w:rPr>
          <w:rFonts w:ascii="Calibri" w:hAnsi="Calibri"/>
          <w:szCs w:val="22"/>
        </w:rPr>
        <w:t>in</w:t>
      </w:r>
      <w:r w:rsidR="003F23E1" w:rsidRPr="006B1D71">
        <w:rPr>
          <w:rFonts w:ascii="Calibri" w:hAnsi="Calibri"/>
          <w:szCs w:val="22"/>
        </w:rPr>
        <w:t xml:space="preserve"> the</w:t>
      </w:r>
      <w:r w:rsidRPr="006B1D71">
        <w:rPr>
          <w:rFonts w:ascii="Calibri" w:hAnsi="Calibri"/>
          <w:szCs w:val="22"/>
        </w:rPr>
        <w:t xml:space="preserve"> summer </w:t>
      </w:r>
      <w:r w:rsidR="003F23E1" w:rsidRPr="006B1D71">
        <w:rPr>
          <w:rFonts w:ascii="Calibri" w:hAnsi="Calibri"/>
          <w:szCs w:val="22"/>
        </w:rPr>
        <w:t xml:space="preserve">term </w:t>
      </w:r>
      <w:r w:rsidR="00A4799D" w:rsidRPr="006B1D71">
        <w:rPr>
          <w:rFonts w:ascii="Calibri" w:hAnsi="Calibri"/>
          <w:szCs w:val="22"/>
        </w:rPr>
        <w:t xml:space="preserve">during breaks, </w:t>
      </w:r>
      <w:r w:rsidRPr="006B1D71">
        <w:rPr>
          <w:rFonts w:ascii="Calibri" w:hAnsi="Calibri"/>
          <w:szCs w:val="22"/>
        </w:rPr>
        <w:t>PE lessons</w:t>
      </w:r>
      <w:r w:rsidR="00A4799D" w:rsidRPr="006B1D71">
        <w:rPr>
          <w:rFonts w:ascii="Calibri" w:hAnsi="Calibri"/>
          <w:szCs w:val="22"/>
        </w:rPr>
        <w:t>,</w:t>
      </w:r>
      <w:r w:rsidRPr="006B1D71">
        <w:rPr>
          <w:rFonts w:ascii="Calibri" w:hAnsi="Calibri"/>
          <w:szCs w:val="22"/>
        </w:rPr>
        <w:t xml:space="preserve"> and on school trips.  </w:t>
      </w:r>
      <w:r w:rsidR="00932E85" w:rsidRPr="006B1D71">
        <w:rPr>
          <w:rFonts w:ascii="Calibri" w:hAnsi="Calibri"/>
          <w:szCs w:val="22"/>
        </w:rPr>
        <w:t xml:space="preserve">Extra sunscreen will be available in case </w:t>
      </w:r>
      <w:r w:rsidR="00E77A97" w:rsidRPr="006B1D71">
        <w:rPr>
          <w:rFonts w:ascii="Calibri" w:hAnsi="Calibri"/>
          <w:szCs w:val="22"/>
        </w:rPr>
        <w:t>pupils</w:t>
      </w:r>
      <w:r w:rsidR="00932E85" w:rsidRPr="006B1D71">
        <w:rPr>
          <w:rFonts w:ascii="Calibri" w:hAnsi="Calibri"/>
          <w:szCs w:val="22"/>
        </w:rPr>
        <w:t xml:space="preserve"> forget their own.</w:t>
      </w:r>
    </w:p>
    <w:p w14:paraId="104BB863" w14:textId="77777777" w:rsidR="007456DD" w:rsidRDefault="007456DD" w:rsidP="00AD1D88">
      <w:pPr>
        <w:pStyle w:val="ListParagraph"/>
        <w:widowControl w:val="0"/>
        <w:numPr>
          <w:ilvl w:val="0"/>
          <w:numId w:val="21"/>
        </w:numPr>
        <w:autoSpaceDE w:val="0"/>
        <w:autoSpaceDN w:val="0"/>
        <w:adjustRightInd w:val="0"/>
        <w:spacing w:after="0"/>
        <w:ind w:left="1077" w:hanging="357"/>
        <w:contextualSpacing w:val="0"/>
        <w:rPr>
          <w:rFonts w:ascii="Calibri" w:hAnsi="Calibri"/>
          <w:szCs w:val="22"/>
        </w:rPr>
      </w:pPr>
      <w:r w:rsidRPr="006B1D71">
        <w:rPr>
          <w:rFonts w:ascii="Calibri" w:hAnsi="Calibri"/>
          <w:szCs w:val="22"/>
        </w:rPr>
        <w:t xml:space="preserve">Parents </w:t>
      </w:r>
      <w:r w:rsidR="00B2500A" w:rsidRPr="006B1D71">
        <w:rPr>
          <w:rFonts w:ascii="Calibri" w:hAnsi="Calibri"/>
          <w:szCs w:val="22"/>
        </w:rPr>
        <w:t>are</w:t>
      </w:r>
      <w:r w:rsidRPr="006B1D71">
        <w:rPr>
          <w:rFonts w:ascii="Calibri" w:hAnsi="Calibri"/>
          <w:szCs w:val="22"/>
        </w:rPr>
        <w:t xml:space="preserve"> encouraged to apply </w:t>
      </w:r>
      <w:r w:rsidR="00054AFD" w:rsidRPr="006B1D71">
        <w:rPr>
          <w:rFonts w:ascii="Calibri" w:hAnsi="Calibri"/>
          <w:szCs w:val="22"/>
        </w:rPr>
        <w:t xml:space="preserve">or get their child to apply a long-lasting sunscreen </w:t>
      </w:r>
      <w:r w:rsidRPr="006B1D71">
        <w:rPr>
          <w:rFonts w:ascii="Calibri" w:hAnsi="Calibri"/>
          <w:szCs w:val="22"/>
        </w:rPr>
        <w:t xml:space="preserve">before </w:t>
      </w:r>
      <w:r w:rsidR="000C59C8" w:rsidRPr="006B1D71">
        <w:rPr>
          <w:rFonts w:ascii="Calibri" w:hAnsi="Calibri"/>
          <w:szCs w:val="22"/>
        </w:rPr>
        <w:t>school</w:t>
      </w:r>
      <w:r w:rsidR="005A0D17" w:rsidRPr="006B1D71">
        <w:rPr>
          <w:rFonts w:ascii="Calibri" w:hAnsi="Calibri"/>
          <w:szCs w:val="22"/>
        </w:rPr>
        <w:t xml:space="preserve"> </w:t>
      </w:r>
      <w:bookmarkStart w:id="25" w:name="_Hlk56245537"/>
      <w:r w:rsidR="005A0D17" w:rsidRPr="006B1D71">
        <w:rPr>
          <w:rFonts w:ascii="Calibri" w:hAnsi="Calibri"/>
          <w:szCs w:val="22"/>
        </w:rPr>
        <w:t>and to provide a clearly labelled supply of it in case it needs to be reapplied during the day</w:t>
      </w:r>
      <w:r w:rsidRPr="006B1D71">
        <w:rPr>
          <w:rFonts w:ascii="Calibri" w:hAnsi="Calibri"/>
          <w:szCs w:val="22"/>
        </w:rPr>
        <w:t>.</w:t>
      </w:r>
    </w:p>
    <w:p w14:paraId="43ED78F8" w14:textId="77777777" w:rsidR="00E0710E" w:rsidRPr="004F56E1" w:rsidRDefault="00E0710E" w:rsidP="00AD1D88">
      <w:pPr>
        <w:pStyle w:val="ListParagraph"/>
        <w:widowControl w:val="0"/>
        <w:numPr>
          <w:ilvl w:val="0"/>
          <w:numId w:val="21"/>
        </w:numPr>
        <w:autoSpaceDE w:val="0"/>
        <w:autoSpaceDN w:val="0"/>
        <w:adjustRightInd w:val="0"/>
        <w:spacing w:after="0"/>
        <w:ind w:left="1077" w:hanging="357"/>
        <w:contextualSpacing w:val="0"/>
        <w:rPr>
          <w:rFonts w:ascii="Calibri" w:hAnsi="Calibri"/>
          <w:szCs w:val="22"/>
        </w:rPr>
      </w:pPr>
      <w:r w:rsidRPr="004F56E1">
        <w:rPr>
          <w:rFonts w:ascii="Calibri" w:hAnsi="Calibri"/>
          <w:szCs w:val="22"/>
        </w:rPr>
        <w:t>Any sunscreen/ protection provided by parents for their child must be in the form of a cream, lotion or push-up stick.  Pressurised aerosol sprays are not permitted.</w:t>
      </w:r>
    </w:p>
    <w:bookmarkEnd w:id="25"/>
    <w:p w14:paraId="0846951E" w14:textId="77777777" w:rsidR="007456DD" w:rsidRPr="006B1D71" w:rsidRDefault="007456DD" w:rsidP="00AD1D88">
      <w:pPr>
        <w:pStyle w:val="ListParagraph"/>
        <w:widowControl w:val="0"/>
        <w:numPr>
          <w:ilvl w:val="0"/>
          <w:numId w:val="21"/>
        </w:numPr>
        <w:autoSpaceDE w:val="0"/>
        <w:autoSpaceDN w:val="0"/>
        <w:adjustRightInd w:val="0"/>
        <w:spacing w:after="0"/>
        <w:ind w:left="1077" w:hanging="357"/>
        <w:contextualSpacing w:val="0"/>
        <w:rPr>
          <w:rFonts w:ascii="Calibri" w:hAnsi="Calibri"/>
          <w:szCs w:val="22"/>
        </w:rPr>
      </w:pPr>
      <w:r w:rsidRPr="004F56E1">
        <w:rPr>
          <w:rFonts w:ascii="Calibri" w:hAnsi="Calibri"/>
          <w:szCs w:val="22"/>
        </w:rPr>
        <w:t xml:space="preserve">Normally, pupils will be encouraged to apply their own </w:t>
      </w:r>
      <w:r w:rsidR="00111462" w:rsidRPr="004F56E1">
        <w:rPr>
          <w:rFonts w:ascii="Calibri" w:hAnsi="Calibri"/>
          <w:szCs w:val="22"/>
        </w:rPr>
        <w:t>sunscreen</w:t>
      </w:r>
      <w:r w:rsidRPr="004F56E1">
        <w:rPr>
          <w:rFonts w:ascii="Calibri" w:hAnsi="Calibri"/>
          <w:szCs w:val="22"/>
        </w:rPr>
        <w:t xml:space="preserve"> under the supervision of an</w:t>
      </w:r>
      <w:r w:rsidRPr="006B1D71">
        <w:rPr>
          <w:rFonts w:ascii="Calibri" w:hAnsi="Calibri"/>
          <w:szCs w:val="22"/>
        </w:rPr>
        <w:t xml:space="preserve"> adult.</w:t>
      </w:r>
    </w:p>
    <w:p w14:paraId="16D35D44" w14:textId="77777777" w:rsidR="007456DD" w:rsidRPr="006B1D71" w:rsidRDefault="00260F01" w:rsidP="00AD1D88">
      <w:pPr>
        <w:pStyle w:val="ListParagraph"/>
        <w:widowControl w:val="0"/>
        <w:numPr>
          <w:ilvl w:val="0"/>
          <w:numId w:val="21"/>
        </w:numPr>
        <w:autoSpaceDE w:val="0"/>
        <w:autoSpaceDN w:val="0"/>
        <w:adjustRightInd w:val="0"/>
        <w:spacing w:after="0"/>
        <w:ind w:left="1077" w:hanging="357"/>
        <w:contextualSpacing w:val="0"/>
        <w:rPr>
          <w:rFonts w:ascii="Calibri" w:hAnsi="Calibri"/>
          <w:szCs w:val="22"/>
        </w:rPr>
      </w:pPr>
      <w:r w:rsidRPr="006B1D71">
        <w:rPr>
          <w:rFonts w:ascii="Calibri" w:hAnsi="Calibri"/>
          <w:szCs w:val="22"/>
        </w:rPr>
        <w:t>Appropriately vetted a</w:t>
      </w:r>
      <w:r w:rsidR="007456DD" w:rsidRPr="006B1D71">
        <w:rPr>
          <w:rFonts w:ascii="Calibri" w:hAnsi="Calibri"/>
          <w:szCs w:val="22"/>
        </w:rPr>
        <w:t xml:space="preserve">dults may help </w:t>
      </w:r>
      <w:r w:rsidR="00E77A97" w:rsidRPr="006B1D71">
        <w:rPr>
          <w:rFonts w:ascii="Calibri" w:hAnsi="Calibri"/>
          <w:szCs w:val="22"/>
        </w:rPr>
        <w:t>pupils</w:t>
      </w:r>
      <w:r w:rsidR="007456DD" w:rsidRPr="006B1D71">
        <w:rPr>
          <w:rFonts w:ascii="Calibri" w:hAnsi="Calibri"/>
          <w:szCs w:val="22"/>
        </w:rPr>
        <w:t xml:space="preserve"> apply </w:t>
      </w:r>
      <w:r w:rsidR="004F7A4A" w:rsidRPr="006B1D71">
        <w:rPr>
          <w:rFonts w:ascii="Calibri" w:hAnsi="Calibri"/>
          <w:szCs w:val="22"/>
        </w:rPr>
        <w:t>sunscreen</w:t>
      </w:r>
      <w:r w:rsidR="007456DD" w:rsidRPr="006B1D71">
        <w:rPr>
          <w:rFonts w:ascii="Calibri" w:hAnsi="Calibri"/>
          <w:szCs w:val="22"/>
        </w:rPr>
        <w:t xml:space="preserve"> to </w:t>
      </w:r>
      <w:r w:rsidR="00220A38" w:rsidRPr="006B1D71">
        <w:rPr>
          <w:rFonts w:ascii="Calibri" w:hAnsi="Calibri"/>
          <w:szCs w:val="22"/>
        </w:rPr>
        <w:t xml:space="preserve">their </w:t>
      </w:r>
      <w:r w:rsidR="007456DD" w:rsidRPr="006B1D71">
        <w:rPr>
          <w:rFonts w:ascii="Calibri" w:hAnsi="Calibri"/>
          <w:szCs w:val="22"/>
        </w:rPr>
        <w:t xml:space="preserve">face, </w:t>
      </w:r>
      <w:r w:rsidR="00457F90" w:rsidRPr="006B1D71">
        <w:rPr>
          <w:rFonts w:ascii="Calibri" w:hAnsi="Calibri"/>
          <w:szCs w:val="22"/>
        </w:rPr>
        <w:t>neck,</w:t>
      </w:r>
      <w:r w:rsidR="007456DD" w:rsidRPr="006B1D71">
        <w:rPr>
          <w:rFonts w:ascii="Calibri" w:hAnsi="Calibri"/>
          <w:szCs w:val="22"/>
        </w:rPr>
        <w:t xml:space="preserve"> and arms</w:t>
      </w:r>
      <w:r w:rsidR="00220A38" w:rsidRPr="006B1D71">
        <w:rPr>
          <w:rFonts w:ascii="Calibri" w:hAnsi="Calibri"/>
          <w:szCs w:val="22"/>
        </w:rPr>
        <w:t xml:space="preserve">, but </w:t>
      </w:r>
      <w:r w:rsidR="00E77A97" w:rsidRPr="006B1D71">
        <w:rPr>
          <w:rFonts w:ascii="Calibri" w:hAnsi="Calibri"/>
          <w:szCs w:val="22"/>
        </w:rPr>
        <w:t>pupils</w:t>
      </w:r>
      <w:r w:rsidR="007456DD" w:rsidRPr="006B1D71">
        <w:rPr>
          <w:rFonts w:ascii="Calibri" w:hAnsi="Calibri"/>
          <w:szCs w:val="22"/>
        </w:rPr>
        <w:t xml:space="preserve"> should apply </w:t>
      </w:r>
      <w:r w:rsidR="00FA7828" w:rsidRPr="006B1D71">
        <w:rPr>
          <w:rFonts w:ascii="Calibri" w:hAnsi="Calibri"/>
          <w:szCs w:val="22"/>
        </w:rPr>
        <w:t>it</w:t>
      </w:r>
      <w:r w:rsidR="007456DD" w:rsidRPr="006B1D71">
        <w:rPr>
          <w:rFonts w:ascii="Calibri" w:hAnsi="Calibri"/>
          <w:szCs w:val="22"/>
        </w:rPr>
        <w:t xml:space="preserve"> to their own legs.  Adults may only apply </w:t>
      </w:r>
      <w:r w:rsidR="004F7A4A" w:rsidRPr="006B1D71">
        <w:rPr>
          <w:rFonts w:ascii="Calibri" w:hAnsi="Calibri"/>
          <w:szCs w:val="22"/>
        </w:rPr>
        <w:t>sunscreen</w:t>
      </w:r>
      <w:r w:rsidR="007456DD" w:rsidRPr="006B1D71">
        <w:rPr>
          <w:rFonts w:ascii="Calibri" w:hAnsi="Calibri"/>
          <w:szCs w:val="22"/>
        </w:rPr>
        <w:t xml:space="preserve"> </w:t>
      </w:r>
      <w:r w:rsidR="00FA7828" w:rsidRPr="006B1D71">
        <w:rPr>
          <w:rFonts w:ascii="Calibri" w:hAnsi="Calibri"/>
          <w:szCs w:val="22"/>
        </w:rPr>
        <w:t>when</w:t>
      </w:r>
      <w:r w:rsidR="007456DD" w:rsidRPr="006B1D71">
        <w:rPr>
          <w:rFonts w:ascii="Calibri" w:hAnsi="Calibri"/>
          <w:szCs w:val="22"/>
        </w:rPr>
        <w:t xml:space="preserve"> another adult is present</w:t>
      </w:r>
      <w:r w:rsidR="00B2500A" w:rsidRPr="006B1D71">
        <w:rPr>
          <w:rFonts w:ascii="Calibri" w:hAnsi="Calibri"/>
          <w:szCs w:val="22"/>
        </w:rPr>
        <w:t>.</w:t>
      </w:r>
    </w:p>
    <w:p w14:paraId="45ADCA7A" w14:textId="77777777" w:rsidR="007456DD" w:rsidRPr="006B1D71" w:rsidRDefault="007456DD" w:rsidP="00AD1D88">
      <w:pPr>
        <w:pStyle w:val="ListParagraph"/>
        <w:numPr>
          <w:ilvl w:val="0"/>
          <w:numId w:val="21"/>
        </w:numPr>
        <w:ind w:left="1077" w:hanging="357"/>
        <w:rPr>
          <w:rFonts w:ascii="Calibri" w:hAnsi="Calibri"/>
          <w:szCs w:val="22"/>
        </w:rPr>
      </w:pPr>
      <w:r w:rsidRPr="006B1D71">
        <w:rPr>
          <w:rFonts w:ascii="Calibri" w:hAnsi="Calibri"/>
          <w:szCs w:val="22"/>
        </w:rPr>
        <w:lastRenderedPageBreak/>
        <w:t xml:space="preserve">Staff will apply </w:t>
      </w:r>
      <w:r w:rsidR="005C058A" w:rsidRPr="006B1D71">
        <w:rPr>
          <w:rFonts w:ascii="Calibri" w:hAnsi="Calibri"/>
          <w:szCs w:val="22"/>
        </w:rPr>
        <w:t xml:space="preserve">sunscreen </w:t>
      </w:r>
      <w:r w:rsidRPr="006B1D71">
        <w:rPr>
          <w:rFonts w:ascii="Calibri" w:hAnsi="Calibri"/>
          <w:szCs w:val="22"/>
        </w:rPr>
        <w:t xml:space="preserve">to pupils who cannot apply it </w:t>
      </w:r>
      <w:r w:rsidR="00FA7828" w:rsidRPr="006B1D71">
        <w:rPr>
          <w:rFonts w:ascii="Calibri" w:hAnsi="Calibri"/>
          <w:szCs w:val="22"/>
        </w:rPr>
        <w:t xml:space="preserve">effectively </w:t>
      </w:r>
      <w:r w:rsidRPr="006B1D71">
        <w:rPr>
          <w:rFonts w:ascii="Calibri" w:hAnsi="Calibri"/>
          <w:szCs w:val="22"/>
        </w:rPr>
        <w:t xml:space="preserve">themselves. </w:t>
      </w:r>
      <w:r w:rsidR="00494F7F" w:rsidRPr="006B1D71">
        <w:rPr>
          <w:rFonts w:ascii="Calibri" w:hAnsi="Calibri"/>
          <w:szCs w:val="22"/>
        </w:rPr>
        <w:t xml:space="preserve"> </w:t>
      </w:r>
      <w:r w:rsidRPr="006B1D71">
        <w:rPr>
          <w:rFonts w:ascii="Calibri" w:hAnsi="Calibri"/>
          <w:szCs w:val="22"/>
        </w:rPr>
        <w:t>Generally</w:t>
      </w:r>
      <w:r w:rsidR="001420C6" w:rsidRPr="006B1D71">
        <w:rPr>
          <w:rFonts w:ascii="Calibri" w:hAnsi="Calibri"/>
          <w:szCs w:val="22"/>
        </w:rPr>
        <w:t>,</w:t>
      </w:r>
      <w:r w:rsidRPr="006B1D71">
        <w:rPr>
          <w:rFonts w:ascii="Calibri" w:hAnsi="Calibri"/>
          <w:szCs w:val="22"/>
        </w:rPr>
        <w:t xml:space="preserve"> these will be pupils with special educational</w:t>
      </w:r>
      <w:r w:rsidR="00F11B87" w:rsidRPr="006B1D71">
        <w:rPr>
          <w:rFonts w:ascii="Calibri" w:hAnsi="Calibri"/>
          <w:szCs w:val="22"/>
        </w:rPr>
        <w:t xml:space="preserve"> or </w:t>
      </w:r>
      <w:r w:rsidRPr="006B1D71">
        <w:rPr>
          <w:rFonts w:ascii="Calibri" w:hAnsi="Calibri"/>
          <w:szCs w:val="22"/>
        </w:rPr>
        <w:t>physical needs</w:t>
      </w:r>
      <w:r w:rsidR="00B2500A" w:rsidRPr="006B1D71">
        <w:rPr>
          <w:rFonts w:ascii="Calibri" w:hAnsi="Calibri"/>
          <w:szCs w:val="22"/>
        </w:rPr>
        <w:t xml:space="preserve"> or very young pupils.</w:t>
      </w:r>
    </w:p>
    <w:p w14:paraId="373D7CD1" w14:textId="77777777" w:rsidR="008423BC" w:rsidRPr="006B1D71" w:rsidRDefault="008423BC" w:rsidP="00E0710E">
      <w:pPr>
        <w:spacing w:before="120" w:after="0"/>
        <w:ind w:left="0"/>
        <w:jc w:val="center"/>
        <w:rPr>
          <w:rFonts w:ascii="Calibri" w:hAnsi="Calibri"/>
          <w:b/>
          <w:i/>
          <w:color w:val="000000"/>
          <w:szCs w:val="22"/>
        </w:rPr>
      </w:pPr>
      <w:bookmarkStart w:id="26" w:name="_Hlk56246228"/>
      <w:bookmarkStart w:id="27" w:name="_Hlk56417498"/>
      <w:bookmarkEnd w:id="24"/>
      <w:r w:rsidRPr="006B1D71">
        <w:rPr>
          <w:rFonts w:ascii="Calibri" w:hAnsi="Calibri"/>
          <w:b/>
          <w:i/>
          <w:color w:val="000000"/>
          <w:szCs w:val="22"/>
        </w:rPr>
        <w:t>AS A GENERAL RULE OF THUMB, ESPECIALLY FOR YOUNGER CHILDREN</w:t>
      </w:r>
    </w:p>
    <w:p w14:paraId="4CEA373D" w14:textId="77777777" w:rsidR="008423BC" w:rsidRPr="006B1D71" w:rsidRDefault="008423BC" w:rsidP="004B0191">
      <w:pPr>
        <w:spacing w:after="240"/>
        <w:jc w:val="center"/>
        <w:rPr>
          <w:rFonts w:ascii="Calibri" w:hAnsi="Calibri"/>
          <w:b/>
          <w:i/>
          <w:color w:val="000000"/>
          <w:szCs w:val="22"/>
        </w:rPr>
      </w:pPr>
      <w:r w:rsidRPr="006B1D71">
        <w:rPr>
          <w:rFonts w:ascii="Calibri" w:hAnsi="Calibri"/>
          <w:b/>
          <w:i/>
          <w:color w:val="000000"/>
          <w:szCs w:val="22"/>
        </w:rPr>
        <w:t>“If my shadow is shorter than me, I need to stay in the shade</w:t>
      </w:r>
      <w:r w:rsidR="00E0710E">
        <w:rPr>
          <w:rFonts w:ascii="Calibri" w:hAnsi="Calibri"/>
          <w:b/>
          <w:i/>
          <w:color w:val="000000"/>
          <w:szCs w:val="22"/>
        </w:rPr>
        <w:t>”</w:t>
      </w:r>
    </w:p>
    <w:p w14:paraId="50560CC8" w14:textId="77777777" w:rsidR="00346596" w:rsidRDefault="00346596">
      <w:pPr>
        <w:spacing w:after="0"/>
        <w:ind w:left="0"/>
        <w:rPr>
          <w:rFonts w:ascii="Calibri" w:hAnsi="Calibri"/>
          <w:b/>
          <w:i/>
          <w:szCs w:val="24"/>
          <w:u w:val="single"/>
        </w:rPr>
      </w:pPr>
      <w:bookmarkStart w:id="28" w:name="_Hlk56181178"/>
      <w:r>
        <w:rPr>
          <w:rFonts w:ascii="Calibri" w:hAnsi="Calibri"/>
          <w:b/>
          <w:i/>
          <w:szCs w:val="24"/>
          <w:u w:val="single"/>
        </w:rPr>
        <w:br w:type="page"/>
      </w:r>
    </w:p>
    <w:p w14:paraId="10352488" w14:textId="77777777" w:rsidR="00055A85" w:rsidRPr="006B1D71" w:rsidRDefault="00D61CA5" w:rsidP="00AD1D88">
      <w:pPr>
        <w:ind w:left="0"/>
        <w:rPr>
          <w:rFonts w:ascii="Calibri" w:hAnsi="Calibri"/>
          <w:b/>
          <w:i/>
          <w:szCs w:val="24"/>
          <w:u w:val="single"/>
        </w:rPr>
      </w:pPr>
      <w:r w:rsidRPr="006B1D71">
        <w:rPr>
          <w:rFonts w:ascii="Calibri" w:hAnsi="Calibri"/>
          <w:b/>
          <w:i/>
          <w:szCs w:val="24"/>
          <w:u w:val="single"/>
        </w:rPr>
        <w:lastRenderedPageBreak/>
        <w:t>R</w:t>
      </w:r>
      <w:r w:rsidR="00055A85" w:rsidRPr="006B1D71">
        <w:rPr>
          <w:rFonts w:ascii="Calibri" w:hAnsi="Calibri"/>
          <w:b/>
          <w:i/>
          <w:szCs w:val="24"/>
          <w:u w:val="single"/>
        </w:rPr>
        <w:t>eferences and Useful Links</w:t>
      </w:r>
    </w:p>
    <w:bookmarkEnd w:id="26"/>
    <w:bookmarkEnd w:id="28"/>
    <w:p w14:paraId="61C74102" w14:textId="77777777" w:rsidR="00AD1D88" w:rsidRPr="006B1D71" w:rsidRDefault="00AD1D88" w:rsidP="00AD1D88">
      <w:pPr>
        <w:spacing w:after="0"/>
        <w:ind w:left="0"/>
        <w:rPr>
          <w:rStyle w:val="Hyperlink"/>
          <w:rFonts w:cstheme="minorHAnsi"/>
          <w:i/>
          <w:iCs/>
          <w:color w:val="000000" w:themeColor="text1"/>
          <w:szCs w:val="22"/>
        </w:rPr>
      </w:pPr>
      <w:r w:rsidRPr="006B1D71">
        <w:fldChar w:fldCharType="begin"/>
      </w:r>
      <w:r w:rsidRPr="006B1D71">
        <w:rPr>
          <w:rFonts w:cstheme="minorHAnsi"/>
          <w:szCs w:val="22"/>
        </w:rPr>
        <w:instrText xml:space="preserve"> HYPERLINK "https://www.skcin.org/ourWork/sunSafeSchools.htm" </w:instrText>
      </w:r>
      <w:r w:rsidRPr="006B1D71">
        <w:fldChar w:fldCharType="separate"/>
      </w:r>
      <w:proofErr w:type="spellStart"/>
      <w:r w:rsidRPr="006B1D71">
        <w:rPr>
          <w:rStyle w:val="Hyperlink"/>
          <w:rFonts w:cstheme="minorHAnsi"/>
          <w:i/>
          <w:iCs/>
          <w:szCs w:val="22"/>
        </w:rPr>
        <w:t>Skcin</w:t>
      </w:r>
      <w:proofErr w:type="spellEnd"/>
      <w:r w:rsidRPr="006B1D71">
        <w:rPr>
          <w:rStyle w:val="Hyperlink"/>
          <w:rFonts w:cstheme="minorHAnsi"/>
          <w:i/>
          <w:iCs/>
          <w:szCs w:val="22"/>
        </w:rPr>
        <w:t xml:space="preserve"> (The Karen Clifford Skin Cancer Charity) Sun Safe School Scheme</w:t>
      </w:r>
      <w:r w:rsidRPr="006B1D71">
        <w:rPr>
          <w:rStyle w:val="Hyperlink"/>
          <w:rFonts w:cstheme="minorHAnsi"/>
          <w:i/>
          <w:iCs/>
          <w:szCs w:val="22"/>
        </w:rPr>
        <w:fldChar w:fldCharType="end"/>
      </w:r>
    </w:p>
    <w:p w14:paraId="3415CE22" w14:textId="77777777" w:rsidR="00AD1D88" w:rsidRPr="006B1D71" w:rsidRDefault="002C774C" w:rsidP="00AD1D88">
      <w:pPr>
        <w:spacing w:after="0"/>
        <w:ind w:left="0"/>
        <w:rPr>
          <w:rFonts w:cstheme="minorHAnsi"/>
          <w:i/>
          <w:iCs/>
          <w:szCs w:val="22"/>
        </w:rPr>
      </w:pPr>
      <w:hyperlink r:id="rId19" w:history="1">
        <w:r w:rsidR="00AD1D88" w:rsidRPr="006B1D71">
          <w:rPr>
            <w:rStyle w:val="Hyperlink"/>
            <w:rFonts w:eastAsia="Calibri" w:cstheme="minorHAnsi"/>
            <w:i/>
            <w:iCs/>
            <w:szCs w:val="22"/>
          </w:rPr>
          <w:t>Cancer Research SunSmart website</w:t>
        </w:r>
      </w:hyperlink>
    </w:p>
    <w:p w14:paraId="4391B11D" w14:textId="77777777" w:rsidR="00AD1D88" w:rsidRPr="006B1D71" w:rsidRDefault="002C774C" w:rsidP="00AD1D88">
      <w:pPr>
        <w:spacing w:after="0"/>
        <w:ind w:left="0"/>
        <w:rPr>
          <w:rFonts w:cstheme="minorHAnsi"/>
          <w:i/>
          <w:iCs/>
          <w:szCs w:val="22"/>
        </w:rPr>
      </w:pPr>
      <w:hyperlink r:id="rId20" w:history="1">
        <w:r w:rsidR="00AD1D88" w:rsidRPr="006B1D71">
          <w:rPr>
            <w:rStyle w:val="Hyperlink"/>
            <w:rFonts w:cstheme="minorHAnsi"/>
            <w:i/>
            <w:iCs/>
            <w:szCs w:val="22"/>
          </w:rPr>
          <w:t>NHS: Sunscreen and Sun Safety</w:t>
        </w:r>
      </w:hyperlink>
    </w:p>
    <w:p w14:paraId="4744794E" w14:textId="77777777" w:rsidR="00AD1D88" w:rsidRPr="006B1D71" w:rsidRDefault="002C774C" w:rsidP="00AD1D88">
      <w:pPr>
        <w:spacing w:after="0"/>
        <w:ind w:left="0"/>
        <w:rPr>
          <w:rFonts w:eastAsia="Calibri" w:cstheme="minorHAnsi"/>
          <w:i/>
          <w:iCs/>
          <w:color w:val="000000"/>
          <w:szCs w:val="22"/>
        </w:rPr>
      </w:pPr>
      <w:hyperlink r:id="rId21" w:history="1">
        <w:r w:rsidR="00AD1D88" w:rsidRPr="006B1D71">
          <w:rPr>
            <w:rStyle w:val="Hyperlink"/>
            <w:rFonts w:cstheme="minorHAnsi"/>
            <w:i/>
            <w:iCs/>
            <w:szCs w:val="22"/>
          </w:rPr>
          <w:t>National Cancer Intelligence Network (NCIN): Skin Cancer Hub</w:t>
        </w:r>
      </w:hyperlink>
    </w:p>
    <w:p w14:paraId="28EE8206" w14:textId="77777777" w:rsidR="00AD1D88" w:rsidRPr="006B1D71" w:rsidRDefault="002C774C" w:rsidP="00AD1D88">
      <w:pPr>
        <w:spacing w:after="0"/>
        <w:ind w:left="0"/>
        <w:rPr>
          <w:rFonts w:cstheme="minorHAnsi"/>
          <w:i/>
          <w:iCs/>
          <w:color w:val="0000FF"/>
          <w:szCs w:val="22"/>
          <w:u w:val="single"/>
          <w:bdr w:val="none" w:sz="0" w:space="0" w:color="auto" w:frame="1"/>
        </w:rPr>
      </w:pPr>
      <w:hyperlink r:id="rId22" w:history="1">
        <w:r w:rsidR="00AD1D88" w:rsidRPr="006B1D71">
          <w:rPr>
            <w:rFonts w:cstheme="minorHAnsi"/>
            <w:i/>
            <w:iCs/>
            <w:color w:val="0000FF"/>
            <w:szCs w:val="22"/>
            <w:u w:val="single"/>
            <w:bdr w:val="none" w:sz="0" w:space="0" w:color="auto" w:frame="1"/>
          </w:rPr>
          <w:t>Safe working in education, childcare and children’s social care including the use of PPE</w:t>
        </w:r>
      </w:hyperlink>
    </w:p>
    <w:p w14:paraId="60FEEE1A" w14:textId="77777777" w:rsidR="00AD1D88" w:rsidRPr="006B1D71" w:rsidRDefault="002C774C" w:rsidP="00AD1D88">
      <w:pPr>
        <w:spacing w:after="0"/>
        <w:ind w:left="0"/>
        <w:rPr>
          <w:rStyle w:val="Hyperlink"/>
          <w:rFonts w:cstheme="minorHAnsi"/>
          <w:i/>
          <w:iCs/>
          <w:color w:val="000000" w:themeColor="text1"/>
          <w:szCs w:val="22"/>
          <w:u w:val="none"/>
        </w:rPr>
      </w:pPr>
      <w:hyperlink r:id="rId23" w:history="1">
        <w:r w:rsidR="00AD1D88" w:rsidRPr="006B1D71">
          <w:rPr>
            <w:rStyle w:val="Hyperlink"/>
            <w:rFonts w:cstheme="minorHAnsi"/>
            <w:i/>
            <w:iCs/>
            <w:szCs w:val="22"/>
          </w:rPr>
          <w:t>KAHSC General Safety Series G31 – Severe Weather Procedures</w:t>
        </w:r>
      </w:hyperlink>
    </w:p>
    <w:p w14:paraId="2F01580D" w14:textId="77777777" w:rsidR="00AD1D88" w:rsidRPr="006B1D71" w:rsidRDefault="00AD1D88" w:rsidP="00AD1D88">
      <w:pPr>
        <w:spacing w:after="0"/>
        <w:ind w:left="0"/>
        <w:rPr>
          <w:rStyle w:val="Hyperlink"/>
          <w:rFonts w:cstheme="minorHAnsi"/>
          <w:i/>
          <w:iCs/>
          <w:color w:val="000000" w:themeColor="text1"/>
          <w:szCs w:val="22"/>
          <w:u w:val="none"/>
        </w:rPr>
      </w:pPr>
      <w:r w:rsidRPr="006B1D71">
        <w:rPr>
          <w:rStyle w:val="Hyperlink"/>
          <w:rFonts w:cstheme="minorHAnsi"/>
          <w:i/>
          <w:iCs/>
          <w:color w:val="000000" w:themeColor="text1"/>
          <w:szCs w:val="22"/>
          <w:u w:val="none"/>
        </w:rPr>
        <w:t>School’s own Intimate Care Procedures</w:t>
      </w:r>
    </w:p>
    <w:p w14:paraId="619BC72F" w14:textId="77777777" w:rsidR="00AD1D88" w:rsidRPr="006B1D71" w:rsidRDefault="00AD1D88" w:rsidP="00AD1D88">
      <w:pPr>
        <w:spacing w:after="0"/>
        <w:ind w:left="0"/>
        <w:rPr>
          <w:rStyle w:val="Hyperlink"/>
          <w:rFonts w:cstheme="minorHAnsi"/>
          <w:i/>
          <w:iCs/>
          <w:color w:val="000000" w:themeColor="text1"/>
          <w:szCs w:val="22"/>
          <w:u w:val="none"/>
        </w:rPr>
      </w:pPr>
      <w:r w:rsidRPr="006B1D71">
        <w:rPr>
          <w:rStyle w:val="Hyperlink"/>
          <w:rFonts w:cstheme="minorHAnsi"/>
          <w:i/>
          <w:iCs/>
          <w:color w:val="000000" w:themeColor="text1"/>
          <w:szCs w:val="22"/>
          <w:u w:val="none"/>
        </w:rPr>
        <w:t>School’s own Covid-19 Risk Assessment(s)</w:t>
      </w:r>
    </w:p>
    <w:bookmarkEnd w:id="27"/>
    <w:p w14:paraId="30353576" w14:textId="77777777" w:rsidR="00F30EAC" w:rsidRPr="006B1D71" w:rsidRDefault="00F30EAC" w:rsidP="00AD1D88">
      <w:pPr>
        <w:ind w:left="0"/>
        <w:rPr>
          <w:rFonts w:ascii="Calibri" w:hAnsi="Calibri"/>
          <w:i/>
          <w:szCs w:val="22"/>
        </w:rPr>
      </w:pPr>
    </w:p>
    <w:p w14:paraId="0450AC1D" w14:textId="77777777" w:rsidR="00055A85" w:rsidRPr="006B1D71" w:rsidRDefault="00055A85" w:rsidP="005122C4">
      <w:pPr>
        <w:jc w:val="center"/>
        <w:rPr>
          <w:rFonts w:ascii="Calibri" w:hAnsi="Calibri"/>
          <w:b/>
          <w:i/>
          <w:color w:val="000000"/>
          <w:szCs w:val="22"/>
        </w:rPr>
        <w:sectPr w:rsidR="00055A85" w:rsidRPr="006B1D71" w:rsidSect="00E0710E">
          <w:footerReference w:type="default" r:id="rId24"/>
          <w:pgSz w:w="11907" w:h="16840" w:code="9"/>
          <w:pgMar w:top="851" w:right="850" w:bottom="851" w:left="851" w:header="397" w:footer="510" w:gutter="0"/>
          <w:pgNumType w:start="1"/>
          <w:cols w:space="708"/>
          <w:formProt w:val="0"/>
          <w:docGrid w:linePitch="360"/>
        </w:sectPr>
      </w:pPr>
    </w:p>
    <w:p w14:paraId="25E78983" w14:textId="77777777" w:rsidR="00A33769" w:rsidRPr="006B1D71" w:rsidRDefault="00151F80" w:rsidP="005122C4">
      <w:pPr>
        <w:autoSpaceDE w:val="0"/>
        <w:autoSpaceDN w:val="0"/>
        <w:adjustRightInd w:val="0"/>
        <w:jc w:val="center"/>
        <w:rPr>
          <w:rFonts w:ascii="Calibri" w:eastAsia="Calibri" w:hAnsi="Calibri" w:cs="Calibri"/>
          <w:color w:val="000000"/>
          <w:sz w:val="32"/>
          <w:szCs w:val="32"/>
          <w:lang w:eastAsia="en-GB"/>
        </w:rPr>
      </w:pPr>
      <w:r w:rsidRPr="006B1D71">
        <w:rPr>
          <w:rFonts w:ascii="Calibri" w:eastAsia="Calibri" w:hAnsi="Calibri" w:cs="Calibri"/>
          <w:b/>
          <w:bCs/>
          <w:color w:val="000000"/>
          <w:sz w:val="32"/>
          <w:szCs w:val="32"/>
          <w:lang w:eastAsia="en-GB"/>
        </w:rPr>
        <w:lastRenderedPageBreak/>
        <w:t>SUN SAFETY</w:t>
      </w:r>
      <w:r w:rsidR="00ED35D3" w:rsidRPr="006B1D71">
        <w:rPr>
          <w:rFonts w:ascii="Calibri" w:eastAsia="Calibri" w:hAnsi="Calibri" w:cs="Calibri"/>
          <w:b/>
          <w:bCs/>
          <w:color w:val="000000"/>
          <w:sz w:val="32"/>
          <w:szCs w:val="32"/>
          <w:lang w:eastAsia="en-GB"/>
        </w:rPr>
        <w:t xml:space="preserve"> LETTER TO PARENTS</w:t>
      </w:r>
    </w:p>
    <w:p w14:paraId="3E932A2D" w14:textId="77777777" w:rsidR="00A33769" w:rsidRPr="006B1D71" w:rsidRDefault="00A33769" w:rsidP="005122C4">
      <w:pPr>
        <w:autoSpaceDE w:val="0"/>
        <w:autoSpaceDN w:val="0"/>
        <w:adjustRightInd w:val="0"/>
        <w:rPr>
          <w:rFonts w:ascii="Calibri" w:eastAsia="Calibri" w:hAnsi="Calibri" w:cs="Calibri"/>
          <w:color w:val="000000"/>
          <w:szCs w:val="22"/>
          <w:lang w:eastAsia="en-GB"/>
        </w:rPr>
      </w:pPr>
    </w:p>
    <w:p w14:paraId="2EC5D40B" w14:textId="77777777" w:rsidR="00ED35D3" w:rsidRPr="006B1D71" w:rsidRDefault="00ED35D3" w:rsidP="005122C4">
      <w:pPr>
        <w:autoSpaceDE w:val="0"/>
        <w:autoSpaceDN w:val="0"/>
        <w:adjustRightInd w:val="0"/>
        <w:jc w:val="right"/>
        <w:rPr>
          <w:rFonts w:ascii="Calibri" w:eastAsia="Calibri" w:hAnsi="Calibri" w:cs="Calibri"/>
          <w:color w:val="000000"/>
          <w:szCs w:val="22"/>
          <w:lang w:eastAsia="en-GB"/>
        </w:rPr>
      </w:pPr>
    </w:p>
    <w:p w14:paraId="76647FB6" w14:textId="77777777" w:rsidR="00ED35D3" w:rsidRPr="006B1D71" w:rsidRDefault="00ED35D3" w:rsidP="005122C4">
      <w:pPr>
        <w:autoSpaceDE w:val="0"/>
        <w:autoSpaceDN w:val="0"/>
        <w:adjustRightInd w:val="0"/>
        <w:jc w:val="right"/>
        <w:rPr>
          <w:rFonts w:ascii="Calibri" w:eastAsia="Calibri" w:hAnsi="Calibri" w:cs="Calibri"/>
          <w:color w:val="000000"/>
          <w:szCs w:val="22"/>
          <w:lang w:eastAsia="en-GB"/>
        </w:rPr>
      </w:pPr>
    </w:p>
    <w:p w14:paraId="08846188" w14:textId="77777777" w:rsidR="00A33769" w:rsidRPr="006B1D71" w:rsidRDefault="00A33769" w:rsidP="005122C4">
      <w:pPr>
        <w:autoSpaceDE w:val="0"/>
        <w:autoSpaceDN w:val="0"/>
        <w:adjustRightInd w:val="0"/>
        <w:jc w:val="right"/>
        <w:rPr>
          <w:rFonts w:ascii="Calibri" w:eastAsia="Calibri" w:hAnsi="Calibri" w:cs="Calibri"/>
          <w:color w:val="000000"/>
          <w:szCs w:val="22"/>
          <w:lang w:eastAsia="en-GB"/>
        </w:rPr>
      </w:pPr>
      <w:r w:rsidRPr="006B1D71">
        <w:rPr>
          <w:rFonts w:ascii="Calibri" w:eastAsia="Calibri" w:hAnsi="Calibri" w:cs="Calibri"/>
          <w:color w:val="000000"/>
          <w:szCs w:val="22"/>
          <w:lang w:eastAsia="en-GB"/>
        </w:rPr>
        <w:t>School Address</w:t>
      </w:r>
    </w:p>
    <w:p w14:paraId="599E4DFC" w14:textId="77777777" w:rsidR="00A33769" w:rsidRPr="006B1D71" w:rsidRDefault="00A33769" w:rsidP="005122C4">
      <w:pPr>
        <w:autoSpaceDE w:val="0"/>
        <w:autoSpaceDN w:val="0"/>
        <w:adjustRightInd w:val="0"/>
        <w:jc w:val="right"/>
        <w:rPr>
          <w:rFonts w:ascii="Calibri" w:eastAsia="Calibri" w:hAnsi="Calibri" w:cs="Calibri"/>
          <w:color w:val="000000"/>
          <w:szCs w:val="22"/>
          <w:lang w:eastAsia="en-GB"/>
        </w:rPr>
      </w:pPr>
    </w:p>
    <w:p w14:paraId="2922A380" w14:textId="77777777" w:rsidR="00A33769" w:rsidRPr="006B1D71" w:rsidRDefault="00A33769" w:rsidP="005122C4">
      <w:pPr>
        <w:autoSpaceDE w:val="0"/>
        <w:autoSpaceDN w:val="0"/>
        <w:adjustRightInd w:val="0"/>
        <w:jc w:val="right"/>
        <w:rPr>
          <w:rFonts w:ascii="Calibri" w:eastAsia="Calibri" w:hAnsi="Calibri" w:cs="Calibri"/>
          <w:color w:val="000000"/>
          <w:szCs w:val="22"/>
          <w:lang w:eastAsia="en-GB"/>
        </w:rPr>
      </w:pPr>
      <w:r w:rsidRPr="006B1D71">
        <w:rPr>
          <w:rFonts w:ascii="Calibri" w:eastAsia="Calibri" w:hAnsi="Calibri" w:cs="Calibri"/>
          <w:color w:val="000000"/>
          <w:szCs w:val="22"/>
          <w:lang w:eastAsia="en-GB"/>
        </w:rPr>
        <w:t>Date</w:t>
      </w:r>
    </w:p>
    <w:p w14:paraId="30E72F02" w14:textId="77777777" w:rsidR="00A33769" w:rsidRPr="006B1D71" w:rsidRDefault="00A33769" w:rsidP="005122C4">
      <w:pPr>
        <w:autoSpaceDE w:val="0"/>
        <w:autoSpaceDN w:val="0"/>
        <w:adjustRightInd w:val="0"/>
        <w:jc w:val="right"/>
        <w:rPr>
          <w:rFonts w:ascii="Calibri" w:eastAsia="Calibri" w:hAnsi="Calibri" w:cs="Calibri"/>
          <w:color w:val="000000"/>
          <w:szCs w:val="22"/>
          <w:lang w:eastAsia="en-GB"/>
        </w:rPr>
      </w:pPr>
    </w:p>
    <w:p w14:paraId="30031A79" w14:textId="77777777" w:rsidR="00A33769" w:rsidRPr="006B1D71" w:rsidRDefault="00A33769" w:rsidP="005122C4">
      <w:pPr>
        <w:autoSpaceDE w:val="0"/>
        <w:autoSpaceDN w:val="0"/>
        <w:adjustRightInd w:val="0"/>
        <w:jc w:val="right"/>
        <w:rPr>
          <w:rFonts w:ascii="Calibri" w:eastAsia="Calibri" w:hAnsi="Calibri" w:cs="Calibri"/>
          <w:color w:val="000000"/>
          <w:szCs w:val="22"/>
          <w:lang w:eastAsia="en-GB"/>
        </w:rPr>
      </w:pPr>
    </w:p>
    <w:p w14:paraId="021B5706" w14:textId="77777777" w:rsidR="00A33769" w:rsidRPr="006B1D71" w:rsidRDefault="00A33769" w:rsidP="005122C4">
      <w:pPr>
        <w:autoSpaceDE w:val="0"/>
        <w:autoSpaceDN w:val="0"/>
        <w:adjustRightInd w:val="0"/>
        <w:jc w:val="right"/>
        <w:rPr>
          <w:rFonts w:ascii="Calibri" w:eastAsia="Calibri" w:hAnsi="Calibri" w:cs="Calibri"/>
          <w:color w:val="000000"/>
          <w:szCs w:val="22"/>
          <w:lang w:eastAsia="en-GB"/>
        </w:rPr>
      </w:pPr>
    </w:p>
    <w:p w14:paraId="6DE62418" w14:textId="77777777" w:rsidR="00A33769" w:rsidRPr="006B1D71" w:rsidRDefault="00A33769" w:rsidP="00795720">
      <w:pPr>
        <w:autoSpaceDE w:val="0"/>
        <w:autoSpaceDN w:val="0"/>
        <w:adjustRightInd w:val="0"/>
        <w:spacing w:after="240"/>
        <w:ind w:left="0"/>
        <w:rPr>
          <w:rFonts w:ascii="Calibri" w:eastAsia="Calibri" w:hAnsi="Calibri" w:cs="Calibri"/>
          <w:color w:val="000000"/>
          <w:szCs w:val="22"/>
          <w:lang w:eastAsia="en-GB"/>
        </w:rPr>
      </w:pPr>
      <w:bookmarkStart w:id="29" w:name="_Hlk56181341"/>
      <w:r w:rsidRPr="006B1D71">
        <w:rPr>
          <w:rFonts w:ascii="Calibri" w:eastAsia="Calibri" w:hAnsi="Calibri" w:cs="Calibri"/>
          <w:color w:val="000000"/>
          <w:szCs w:val="22"/>
          <w:lang w:eastAsia="en-GB"/>
        </w:rPr>
        <w:t>Dear Parent or Guardian,</w:t>
      </w:r>
    </w:p>
    <w:p w14:paraId="31039F4A" w14:textId="77777777" w:rsidR="00A33769" w:rsidRPr="006B1D71" w:rsidRDefault="00A33769" w:rsidP="00795720">
      <w:pPr>
        <w:autoSpaceDE w:val="0"/>
        <w:autoSpaceDN w:val="0"/>
        <w:adjustRightInd w:val="0"/>
        <w:ind w:left="0"/>
        <w:rPr>
          <w:rFonts w:ascii="Calibri" w:eastAsia="Calibri" w:hAnsi="Calibri" w:cs="Calibri"/>
          <w:color w:val="000000"/>
          <w:szCs w:val="22"/>
          <w:lang w:eastAsia="en-GB"/>
        </w:rPr>
      </w:pPr>
      <w:r w:rsidRPr="006B1D71">
        <w:rPr>
          <w:rFonts w:ascii="Calibri" w:eastAsia="Calibri" w:hAnsi="Calibri" w:cs="Calibri"/>
          <w:color w:val="000000"/>
          <w:szCs w:val="22"/>
          <w:lang w:eastAsia="en-GB"/>
        </w:rPr>
        <w:t xml:space="preserve">Now the summer term has started, I wanted to write and tell you about our </w:t>
      </w:r>
      <w:r w:rsidRPr="006B1D71">
        <w:rPr>
          <w:rFonts w:ascii="Calibri" w:eastAsia="Calibri" w:hAnsi="Calibri" w:cs="Calibri"/>
          <w:b/>
          <w:bCs/>
          <w:color w:val="000000"/>
          <w:szCs w:val="22"/>
          <w:lang w:eastAsia="en-GB"/>
        </w:rPr>
        <w:t xml:space="preserve">sun protection </w:t>
      </w:r>
      <w:r w:rsidR="005122C4" w:rsidRPr="006B1D71">
        <w:rPr>
          <w:rFonts w:ascii="Calibri" w:eastAsia="Calibri" w:hAnsi="Calibri" w:cs="Calibri"/>
          <w:b/>
          <w:bCs/>
          <w:color w:val="000000"/>
          <w:szCs w:val="22"/>
          <w:lang w:eastAsia="en-GB"/>
        </w:rPr>
        <w:t>procedures</w:t>
      </w:r>
      <w:r w:rsidRPr="006B1D71">
        <w:rPr>
          <w:rFonts w:ascii="Calibri" w:eastAsia="Calibri" w:hAnsi="Calibri" w:cs="Calibri"/>
          <w:color w:val="000000"/>
          <w:szCs w:val="22"/>
          <w:lang w:eastAsia="en-GB"/>
        </w:rPr>
        <w:t xml:space="preserve">.  We developed </w:t>
      </w:r>
      <w:r w:rsidR="001C4EC0" w:rsidRPr="006B1D71">
        <w:rPr>
          <w:rFonts w:ascii="Calibri" w:eastAsia="Calibri" w:hAnsi="Calibri" w:cs="Calibri"/>
          <w:color w:val="000000"/>
          <w:szCs w:val="22"/>
          <w:lang w:eastAsia="en-GB"/>
        </w:rPr>
        <w:t>them</w:t>
      </w:r>
      <w:r w:rsidRPr="006B1D71">
        <w:rPr>
          <w:rFonts w:ascii="Calibri" w:eastAsia="Calibri" w:hAnsi="Calibri" w:cs="Calibri"/>
          <w:color w:val="000000"/>
          <w:szCs w:val="22"/>
          <w:lang w:eastAsia="en-GB"/>
        </w:rPr>
        <w:t xml:space="preserve"> with the help of parents, </w:t>
      </w:r>
      <w:r w:rsidR="00D85FA9" w:rsidRPr="006B1D71">
        <w:rPr>
          <w:rFonts w:ascii="Calibri" w:eastAsia="Calibri" w:hAnsi="Calibri" w:cs="Calibri"/>
          <w:color w:val="000000"/>
          <w:szCs w:val="22"/>
          <w:lang w:eastAsia="en-GB"/>
        </w:rPr>
        <w:t>staff</w:t>
      </w:r>
      <w:r w:rsidRPr="006B1D71">
        <w:rPr>
          <w:rFonts w:ascii="Calibri" w:eastAsia="Calibri" w:hAnsi="Calibri" w:cs="Calibri"/>
          <w:color w:val="000000"/>
          <w:szCs w:val="22"/>
          <w:lang w:eastAsia="en-GB"/>
        </w:rPr>
        <w:t xml:space="preserve"> and pupils to ensure we can all enjoy the sun safely over the coming months.</w:t>
      </w:r>
    </w:p>
    <w:p w14:paraId="730299F2" w14:textId="77777777" w:rsidR="00A33769" w:rsidRPr="006B1D71" w:rsidRDefault="00A33769" w:rsidP="00AD1D88">
      <w:pPr>
        <w:autoSpaceDE w:val="0"/>
        <w:autoSpaceDN w:val="0"/>
        <w:adjustRightInd w:val="0"/>
        <w:ind w:left="0"/>
        <w:rPr>
          <w:rFonts w:ascii="Calibri" w:eastAsia="Calibri" w:hAnsi="Calibri" w:cs="Calibri"/>
          <w:color w:val="000000"/>
          <w:szCs w:val="22"/>
          <w:lang w:eastAsia="en-GB"/>
        </w:rPr>
      </w:pPr>
      <w:r w:rsidRPr="006B1D71">
        <w:rPr>
          <w:rFonts w:ascii="Calibri" w:eastAsia="Calibri" w:hAnsi="Calibri" w:cs="Calibri"/>
          <w:color w:val="000000"/>
          <w:szCs w:val="22"/>
          <w:lang w:eastAsia="en-GB"/>
        </w:rPr>
        <w:t>The sun’s rays are particularly strong over the summer and they can damage children’s skin</w:t>
      </w:r>
      <w:r w:rsidR="00B819C1" w:rsidRPr="006B1D71">
        <w:rPr>
          <w:rFonts w:ascii="Calibri" w:eastAsia="Calibri" w:hAnsi="Calibri" w:cs="Calibri"/>
          <w:color w:val="000000"/>
          <w:szCs w:val="22"/>
          <w:lang w:eastAsia="en-GB"/>
        </w:rPr>
        <w:t>, even on a cloudy day</w:t>
      </w:r>
      <w:r w:rsidRPr="006B1D71">
        <w:rPr>
          <w:rFonts w:ascii="Calibri" w:eastAsia="Calibri" w:hAnsi="Calibri" w:cs="Calibri"/>
          <w:color w:val="000000"/>
          <w:szCs w:val="22"/>
          <w:lang w:eastAsia="en-GB"/>
        </w:rPr>
        <w:t xml:space="preserve">.  This may not seem like a problem right now, but it can lead to </w:t>
      </w:r>
      <w:r w:rsidRPr="006B1D71">
        <w:rPr>
          <w:rFonts w:ascii="Calibri" w:eastAsia="Calibri" w:hAnsi="Calibri" w:cs="Calibri"/>
          <w:b/>
          <w:bCs/>
          <w:color w:val="000000"/>
          <w:szCs w:val="22"/>
          <w:lang w:eastAsia="en-GB"/>
        </w:rPr>
        <w:t xml:space="preserve">skin cancer </w:t>
      </w:r>
      <w:r w:rsidRPr="006B1D71">
        <w:rPr>
          <w:rFonts w:ascii="Calibri" w:eastAsia="Calibri" w:hAnsi="Calibri" w:cs="Calibri"/>
          <w:color w:val="000000"/>
          <w:szCs w:val="22"/>
          <w:lang w:eastAsia="en-GB"/>
        </w:rPr>
        <w:t>in later life.  Your child’s health and well-being are very important to us, which is why we have decided to:</w:t>
      </w:r>
    </w:p>
    <w:p w14:paraId="45D8BE5E" w14:textId="77777777" w:rsidR="00A33769" w:rsidRPr="006B1D71" w:rsidRDefault="00AD1D88" w:rsidP="00AD1D88">
      <w:pPr>
        <w:numPr>
          <w:ilvl w:val="0"/>
          <w:numId w:val="22"/>
        </w:numPr>
        <w:autoSpaceDE w:val="0"/>
        <w:autoSpaceDN w:val="0"/>
        <w:adjustRightInd w:val="0"/>
        <w:spacing w:after="0"/>
        <w:ind w:left="357" w:hanging="357"/>
        <w:rPr>
          <w:rFonts w:ascii="Calibri" w:eastAsia="Calibri" w:hAnsi="Calibri" w:cs="Calibri"/>
          <w:color w:val="000000"/>
          <w:szCs w:val="22"/>
          <w:lang w:eastAsia="en-GB"/>
        </w:rPr>
      </w:pPr>
      <w:r w:rsidRPr="006B1D71">
        <w:rPr>
          <w:rFonts w:ascii="Calibri" w:eastAsia="Calibri" w:hAnsi="Calibri" w:cs="Calibri"/>
          <w:color w:val="000000"/>
          <w:szCs w:val="22"/>
          <w:lang w:eastAsia="en-GB"/>
        </w:rPr>
        <w:t>s</w:t>
      </w:r>
      <w:r w:rsidR="00D61CA5" w:rsidRPr="006B1D71">
        <w:rPr>
          <w:rFonts w:ascii="Calibri" w:eastAsia="Calibri" w:hAnsi="Calibri" w:cs="Calibri"/>
          <w:color w:val="000000"/>
          <w:szCs w:val="22"/>
          <w:lang w:eastAsia="en-GB"/>
        </w:rPr>
        <w:t>pend some time in school</w:t>
      </w:r>
      <w:r w:rsidR="00A33769" w:rsidRPr="006B1D71">
        <w:rPr>
          <w:rFonts w:ascii="Calibri" w:eastAsia="Calibri" w:hAnsi="Calibri" w:cs="Calibri"/>
          <w:color w:val="000000"/>
          <w:szCs w:val="22"/>
          <w:lang w:eastAsia="en-GB"/>
        </w:rPr>
        <w:t xml:space="preserve"> learning about sun protection</w:t>
      </w:r>
      <w:r w:rsidRPr="006B1D71">
        <w:rPr>
          <w:rFonts w:ascii="Calibri" w:eastAsia="Calibri" w:hAnsi="Calibri" w:cs="Calibri"/>
          <w:color w:val="000000"/>
          <w:szCs w:val="22"/>
          <w:lang w:eastAsia="en-GB"/>
        </w:rPr>
        <w:t>;</w:t>
      </w:r>
    </w:p>
    <w:p w14:paraId="270BF3E4" w14:textId="77777777" w:rsidR="00A33769" w:rsidRPr="006B1D71" w:rsidRDefault="00AD1D88" w:rsidP="00AD1D88">
      <w:pPr>
        <w:numPr>
          <w:ilvl w:val="0"/>
          <w:numId w:val="22"/>
        </w:numPr>
        <w:autoSpaceDE w:val="0"/>
        <w:autoSpaceDN w:val="0"/>
        <w:adjustRightInd w:val="0"/>
        <w:spacing w:after="0"/>
        <w:ind w:left="357" w:hanging="357"/>
        <w:rPr>
          <w:rFonts w:ascii="Calibri" w:eastAsia="Calibri" w:hAnsi="Calibri" w:cs="Calibri"/>
          <w:color w:val="000000"/>
          <w:szCs w:val="22"/>
          <w:lang w:eastAsia="en-GB"/>
        </w:rPr>
      </w:pPr>
      <w:r w:rsidRPr="006B1D71">
        <w:rPr>
          <w:rFonts w:ascii="Calibri" w:eastAsia="Calibri" w:hAnsi="Calibri" w:cs="Calibri"/>
          <w:color w:val="000000"/>
          <w:szCs w:val="22"/>
          <w:lang w:eastAsia="en-GB"/>
        </w:rPr>
        <w:t>p</w:t>
      </w:r>
      <w:r w:rsidR="00A33769" w:rsidRPr="006B1D71">
        <w:rPr>
          <w:rFonts w:ascii="Calibri" w:eastAsia="Calibri" w:hAnsi="Calibri" w:cs="Calibri"/>
          <w:color w:val="000000"/>
          <w:szCs w:val="22"/>
          <w:lang w:eastAsia="en-GB"/>
        </w:rPr>
        <w:t>rovide more shade in the playground</w:t>
      </w:r>
      <w:r w:rsidRPr="006B1D71">
        <w:rPr>
          <w:rFonts w:ascii="Calibri" w:eastAsia="Calibri" w:hAnsi="Calibri" w:cs="Calibri"/>
          <w:color w:val="000000"/>
          <w:szCs w:val="22"/>
          <w:lang w:eastAsia="en-GB"/>
        </w:rPr>
        <w:t>;</w:t>
      </w:r>
    </w:p>
    <w:p w14:paraId="10984035" w14:textId="77777777" w:rsidR="00A33769" w:rsidRPr="006B1D71" w:rsidRDefault="00AD1D88" w:rsidP="00AD1D88">
      <w:pPr>
        <w:numPr>
          <w:ilvl w:val="0"/>
          <w:numId w:val="22"/>
        </w:numPr>
        <w:autoSpaceDE w:val="0"/>
        <w:autoSpaceDN w:val="0"/>
        <w:adjustRightInd w:val="0"/>
        <w:spacing w:after="0"/>
        <w:ind w:left="357" w:hanging="357"/>
        <w:rPr>
          <w:rFonts w:ascii="Calibri" w:eastAsia="Calibri" w:hAnsi="Calibri" w:cs="Calibri"/>
          <w:color w:val="000000"/>
          <w:szCs w:val="22"/>
          <w:lang w:eastAsia="en-GB"/>
        </w:rPr>
      </w:pPr>
      <w:r w:rsidRPr="006B1D71">
        <w:rPr>
          <w:rFonts w:ascii="Calibri" w:eastAsia="Calibri" w:hAnsi="Calibri" w:cs="Calibri"/>
          <w:color w:val="000000"/>
          <w:szCs w:val="22"/>
          <w:lang w:eastAsia="en-GB"/>
        </w:rPr>
        <w:t>e</w:t>
      </w:r>
      <w:r w:rsidR="00A33769" w:rsidRPr="006B1D71">
        <w:rPr>
          <w:rFonts w:ascii="Calibri" w:eastAsia="Calibri" w:hAnsi="Calibri" w:cs="Calibri"/>
          <w:color w:val="000000"/>
          <w:szCs w:val="22"/>
          <w:lang w:eastAsia="en-GB"/>
        </w:rPr>
        <w:t>ncourage pupils to wear hats and t-shirts when outside</w:t>
      </w:r>
      <w:r w:rsidRPr="006B1D71">
        <w:rPr>
          <w:rFonts w:ascii="Calibri" w:eastAsia="Calibri" w:hAnsi="Calibri" w:cs="Calibri"/>
          <w:color w:val="000000"/>
          <w:szCs w:val="22"/>
          <w:lang w:eastAsia="en-GB"/>
        </w:rPr>
        <w:t>;</w:t>
      </w:r>
    </w:p>
    <w:p w14:paraId="3BE3E495" w14:textId="77777777" w:rsidR="00A33769" w:rsidRPr="004F56E1" w:rsidRDefault="00AD1D88" w:rsidP="00795720">
      <w:pPr>
        <w:numPr>
          <w:ilvl w:val="0"/>
          <w:numId w:val="22"/>
        </w:numPr>
        <w:autoSpaceDE w:val="0"/>
        <w:autoSpaceDN w:val="0"/>
        <w:adjustRightInd w:val="0"/>
        <w:ind w:left="357" w:hanging="357"/>
        <w:rPr>
          <w:rFonts w:ascii="Calibri" w:eastAsia="Calibri" w:hAnsi="Calibri" w:cs="Calibri"/>
          <w:color w:val="000000"/>
          <w:szCs w:val="22"/>
          <w:lang w:eastAsia="en-GB"/>
        </w:rPr>
      </w:pPr>
      <w:r w:rsidRPr="006B1D71">
        <w:rPr>
          <w:rFonts w:ascii="Calibri" w:eastAsia="Calibri" w:hAnsi="Calibri" w:cs="Calibri"/>
          <w:color w:val="000000"/>
          <w:szCs w:val="22"/>
          <w:lang w:eastAsia="en-GB"/>
        </w:rPr>
        <w:t>e</w:t>
      </w:r>
      <w:r w:rsidR="00A33769" w:rsidRPr="006B1D71">
        <w:rPr>
          <w:rFonts w:ascii="Calibri" w:eastAsia="Calibri" w:hAnsi="Calibri" w:cs="Calibri"/>
          <w:color w:val="000000"/>
          <w:szCs w:val="22"/>
          <w:lang w:eastAsia="en-GB"/>
        </w:rPr>
        <w:t xml:space="preserve">ncourage pupils to use at </w:t>
      </w:r>
      <w:r w:rsidR="00A33769" w:rsidRPr="004F56E1">
        <w:rPr>
          <w:rFonts w:ascii="Calibri" w:eastAsia="Calibri" w:hAnsi="Calibri" w:cs="Calibri"/>
          <w:color w:val="000000"/>
          <w:szCs w:val="22"/>
          <w:lang w:eastAsia="en-GB"/>
        </w:rPr>
        <w:t xml:space="preserve">least SPF </w:t>
      </w:r>
      <w:r w:rsidR="00E0710E" w:rsidRPr="004F56E1">
        <w:rPr>
          <w:rFonts w:ascii="Calibri" w:eastAsia="Calibri" w:hAnsi="Calibri" w:cs="Calibri"/>
          <w:color w:val="000000"/>
          <w:szCs w:val="22"/>
          <w:lang w:eastAsia="en-GB"/>
        </w:rPr>
        <w:t>30</w:t>
      </w:r>
      <w:r w:rsidR="00A33769" w:rsidRPr="004F56E1">
        <w:rPr>
          <w:rFonts w:ascii="Calibri" w:eastAsia="Calibri" w:hAnsi="Calibri" w:cs="Calibri"/>
          <w:color w:val="000000"/>
          <w:szCs w:val="22"/>
          <w:lang w:eastAsia="en-GB"/>
        </w:rPr>
        <w:t xml:space="preserve"> </w:t>
      </w:r>
      <w:r w:rsidR="00D61CA5" w:rsidRPr="004F56E1">
        <w:rPr>
          <w:rFonts w:ascii="Calibri" w:eastAsia="Calibri" w:hAnsi="Calibri" w:cs="Calibri"/>
          <w:color w:val="000000"/>
          <w:szCs w:val="22"/>
          <w:lang w:eastAsia="en-GB"/>
        </w:rPr>
        <w:t xml:space="preserve">and </w:t>
      </w:r>
      <w:bookmarkStart w:id="30" w:name="_Hlk56248041"/>
      <w:r w:rsidR="00D61CA5" w:rsidRPr="004F56E1">
        <w:rPr>
          <w:rFonts w:ascii="Calibri" w:eastAsia="Calibri" w:hAnsi="Calibri" w:cs="Calibri"/>
          <w:color w:val="000000"/>
          <w:szCs w:val="22"/>
          <w:lang w:eastAsia="en-GB"/>
        </w:rPr>
        <w:t xml:space="preserve">4* or higher </w:t>
      </w:r>
      <w:bookmarkEnd w:id="30"/>
      <w:r w:rsidR="00A33769" w:rsidRPr="004F56E1">
        <w:rPr>
          <w:rFonts w:ascii="Calibri" w:eastAsia="Calibri" w:hAnsi="Calibri" w:cs="Calibri"/>
          <w:color w:val="000000"/>
          <w:szCs w:val="22"/>
          <w:lang w:eastAsia="en-GB"/>
        </w:rPr>
        <w:t>sunscreen in summer months.</w:t>
      </w:r>
    </w:p>
    <w:p w14:paraId="30C4EBDE" w14:textId="77777777" w:rsidR="00A33769" w:rsidRPr="004F56E1" w:rsidRDefault="00A33769" w:rsidP="00795720">
      <w:pPr>
        <w:autoSpaceDE w:val="0"/>
        <w:autoSpaceDN w:val="0"/>
        <w:adjustRightInd w:val="0"/>
        <w:ind w:left="0"/>
        <w:rPr>
          <w:rFonts w:ascii="Calibri" w:eastAsia="Calibri" w:hAnsi="Calibri" w:cs="Calibri"/>
          <w:color w:val="000000"/>
          <w:szCs w:val="22"/>
          <w:lang w:eastAsia="en-GB"/>
        </w:rPr>
      </w:pPr>
      <w:r w:rsidRPr="004F56E1">
        <w:rPr>
          <w:rFonts w:ascii="Calibri" w:eastAsia="Calibri" w:hAnsi="Calibri" w:cs="Calibri"/>
          <w:color w:val="000000"/>
          <w:szCs w:val="22"/>
          <w:lang w:eastAsia="en-GB"/>
        </w:rPr>
        <w:t>More details of these and</w:t>
      </w:r>
      <w:r w:rsidR="00C54377" w:rsidRPr="004F56E1">
        <w:rPr>
          <w:rFonts w:ascii="Calibri" w:eastAsia="Calibri" w:hAnsi="Calibri" w:cs="Calibri"/>
          <w:color w:val="000000"/>
          <w:szCs w:val="22"/>
          <w:lang w:eastAsia="en-GB"/>
        </w:rPr>
        <w:t xml:space="preserve"> our</w:t>
      </w:r>
      <w:r w:rsidRPr="004F56E1">
        <w:rPr>
          <w:rFonts w:ascii="Calibri" w:eastAsia="Calibri" w:hAnsi="Calibri" w:cs="Calibri"/>
          <w:color w:val="000000"/>
          <w:szCs w:val="22"/>
          <w:lang w:eastAsia="en-GB"/>
        </w:rPr>
        <w:t xml:space="preserve"> other sun protection plans can be found in our </w:t>
      </w:r>
      <w:r w:rsidR="00C54377" w:rsidRPr="004F56E1">
        <w:rPr>
          <w:rFonts w:ascii="Calibri" w:eastAsia="Calibri" w:hAnsi="Calibri" w:cs="Calibri"/>
          <w:color w:val="000000"/>
          <w:szCs w:val="22"/>
          <w:lang w:eastAsia="en-GB"/>
        </w:rPr>
        <w:t xml:space="preserve">Sun Protection procedures which form part of our </w:t>
      </w:r>
      <w:r w:rsidR="00063196" w:rsidRPr="004F56E1">
        <w:rPr>
          <w:rFonts w:ascii="Calibri" w:eastAsia="Calibri" w:hAnsi="Calibri" w:cs="Calibri"/>
          <w:color w:val="000000"/>
          <w:szCs w:val="22"/>
          <w:lang w:eastAsia="en-GB"/>
        </w:rPr>
        <w:t>Health &amp; Safety Policy</w:t>
      </w:r>
      <w:r w:rsidR="00346596" w:rsidRPr="004F56E1">
        <w:rPr>
          <w:rFonts w:ascii="Calibri" w:eastAsia="Calibri" w:hAnsi="Calibri" w:cs="Calibri"/>
          <w:color w:val="000000"/>
          <w:szCs w:val="22"/>
          <w:lang w:eastAsia="en-GB"/>
        </w:rPr>
        <w:t xml:space="preserve"> which can also be found on our school website</w:t>
      </w:r>
      <w:r w:rsidRPr="004F56E1">
        <w:rPr>
          <w:rFonts w:ascii="Calibri" w:eastAsia="Calibri" w:hAnsi="Calibri" w:cs="Calibri"/>
          <w:color w:val="000000"/>
          <w:szCs w:val="22"/>
          <w:lang w:eastAsia="en-GB"/>
        </w:rPr>
        <w:t>.  I have also included a SunSmart information card which explain</w:t>
      </w:r>
      <w:r w:rsidR="00A639EC" w:rsidRPr="004F56E1">
        <w:rPr>
          <w:rFonts w:ascii="Calibri" w:eastAsia="Calibri" w:hAnsi="Calibri" w:cs="Calibri"/>
          <w:color w:val="000000"/>
          <w:szCs w:val="22"/>
          <w:lang w:eastAsia="en-GB"/>
        </w:rPr>
        <w:t>s</w:t>
      </w:r>
      <w:r w:rsidRPr="004F56E1">
        <w:rPr>
          <w:rFonts w:ascii="Calibri" w:eastAsia="Calibri" w:hAnsi="Calibri" w:cs="Calibri"/>
          <w:color w:val="000000"/>
          <w:szCs w:val="22"/>
          <w:lang w:eastAsia="en-GB"/>
        </w:rPr>
        <w:t xml:space="preserve"> how to keep your child safe from the sun at home.</w:t>
      </w:r>
    </w:p>
    <w:p w14:paraId="0D995EEC" w14:textId="77777777" w:rsidR="00A33769" w:rsidRPr="004F56E1" w:rsidRDefault="00A33769" w:rsidP="00AD1D88">
      <w:pPr>
        <w:autoSpaceDE w:val="0"/>
        <w:autoSpaceDN w:val="0"/>
        <w:adjustRightInd w:val="0"/>
        <w:ind w:left="0"/>
        <w:rPr>
          <w:rFonts w:ascii="Calibri" w:eastAsia="Calibri" w:hAnsi="Calibri" w:cs="Calibri"/>
          <w:color w:val="000000"/>
          <w:szCs w:val="22"/>
          <w:lang w:eastAsia="en-GB"/>
        </w:rPr>
      </w:pPr>
      <w:r w:rsidRPr="004F56E1">
        <w:rPr>
          <w:rFonts w:ascii="Calibri" w:eastAsia="Calibri" w:hAnsi="Calibri" w:cs="Calibri"/>
          <w:color w:val="000000"/>
          <w:szCs w:val="22"/>
          <w:lang w:eastAsia="en-GB"/>
        </w:rPr>
        <w:t xml:space="preserve">Your support is very important if our policies are going to work. </w:t>
      </w:r>
      <w:r w:rsidR="00ED35D3" w:rsidRPr="004F56E1">
        <w:rPr>
          <w:rFonts w:ascii="Calibri" w:eastAsia="Calibri" w:hAnsi="Calibri" w:cs="Calibri"/>
          <w:color w:val="000000"/>
          <w:szCs w:val="22"/>
          <w:lang w:eastAsia="en-GB"/>
        </w:rPr>
        <w:t xml:space="preserve"> You can help by:</w:t>
      </w:r>
    </w:p>
    <w:p w14:paraId="4FDB2AD9" w14:textId="77777777" w:rsidR="00A33769" w:rsidRPr="004F56E1" w:rsidRDefault="00AD1D88" w:rsidP="00AD1D88">
      <w:pPr>
        <w:numPr>
          <w:ilvl w:val="0"/>
          <w:numId w:val="23"/>
        </w:numPr>
        <w:autoSpaceDE w:val="0"/>
        <w:autoSpaceDN w:val="0"/>
        <w:adjustRightInd w:val="0"/>
        <w:spacing w:after="0"/>
        <w:ind w:left="357" w:hanging="357"/>
        <w:rPr>
          <w:rFonts w:ascii="Calibri" w:eastAsia="Calibri" w:hAnsi="Calibri" w:cs="Calibri"/>
          <w:color w:val="000000"/>
          <w:szCs w:val="22"/>
          <w:lang w:eastAsia="en-GB"/>
        </w:rPr>
      </w:pPr>
      <w:r w:rsidRPr="004F56E1">
        <w:rPr>
          <w:rFonts w:ascii="Calibri" w:eastAsia="Calibri" w:hAnsi="Calibri" w:cs="Calibri"/>
          <w:color w:val="000000"/>
          <w:szCs w:val="22"/>
          <w:lang w:eastAsia="en-GB"/>
        </w:rPr>
        <w:t>talking to your child about the importance of sun protection at home;</w:t>
      </w:r>
    </w:p>
    <w:p w14:paraId="260799A1" w14:textId="77777777" w:rsidR="00A33769" w:rsidRPr="004F56E1" w:rsidRDefault="00AD1D88" w:rsidP="00AD1D88">
      <w:pPr>
        <w:numPr>
          <w:ilvl w:val="0"/>
          <w:numId w:val="23"/>
        </w:numPr>
        <w:autoSpaceDE w:val="0"/>
        <w:autoSpaceDN w:val="0"/>
        <w:adjustRightInd w:val="0"/>
        <w:spacing w:after="0"/>
        <w:ind w:left="357" w:hanging="357"/>
        <w:rPr>
          <w:rFonts w:ascii="Calibri" w:eastAsia="Calibri" w:hAnsi="Calibri" w:cs="Calibri"/>
          <w:color w:val="000000"/>
          <w:szCs w:val="22"/>
          <w:lang w:eastAsia="en-GB"/>
        </w:rPr>
      </w:pPr>
      <w:r w:rsidRPr="004F56E1">
        <w:rPr>
          <w:rFonts w:ascii="Calibri" w:eastAsia="Calibri" w:hAnsi="Calibri" w:cs="Calibri"/>
          <w:color w:val="000000"/>
          <w:szCs w:val="22"/>
          <w:lang w:eastAsia="en-GB"/>
        </w:rPr>
        <w:t xml:space="preserve">sending your child to school with a wide-brimmed or legionnaire style hat and </w:t>
      </w:r>
      <w:r w:rsidRPr="004F56E1">
        <w:rPr>
          <w:rFonts w:ascii="Calibri" w:hAnsi="Calibri"/>
          <w:szCs w:val="22"/>
        </w:rPr>
        <w:t>wearing tops that cover their shoulders (vests and strappy tops are discouraged);</w:t>
      </w:r>
    </w:p>
    <w:p w14:paraId="0C9D8451" w14:textId="77777777" w:rsidR="00A33769" w:rsidRPr="004F56E1" w:rsidRDefault="00AD1D88" w:rsidP="00B344E3">
      <w:pPr>
        <w:numPr>
          <w:ilvl w:val="0"/>
          <w:numId w:val="23"/>
        </w:numPr>
        <w:autoSpaceDE w:val="0"/>
        <w:autoSpaceDN w:val="0"/>
        <w:adjustRightInd w:val="0"/>
        <w:spacing w:after="240"/>
        <w:ind w:left="357" w:hanging="357"/>
        <w:rPr>
          <w:rFonts w:ascii="Calibri" w:hAnsi="Calibri"/>
          <w:szCs w:val="22"/>
        </w:rPr>
      </w:pPr>
      <w:r w:rsidRPr="004F56E1">
        <w:rPr>
          <w:rFonts w:ascii="Calibri" w:hAnsi="Calibri"/>
          <w:szCs w:val="22"/>
        </w:rPr>
        <w:t xml:space="preserve">evenly </w:t>
      </w:r>
      <w:r w:rsidR="00D61CA5" w:rsidRPr="004F56E1">
        <w:rPr>
          <w:rFonts w:ascii="Calibri" w:hAnsi="Calibri"/>
          <w:szCs w:val="22"/>
        </w:rPr>
        <w:t>a</w:t>
      </w:r>
      <w:r w:rsidR="00ED35D3" w:rsidRPr="004F56E1">
        <w:rPr>
          <w:rFonts w:ascii="Calibri" w:hAnsi="Calibri"/>
          <w:szCs w:val="22"/>
        </w:rPr>
        <w:t>pply</w:t>
      </w:r>
      <w:r w:rsidR="00E77A97" w:rsidRPr="004F56E1">
        <w:rPr>
          <w:rFonts w:ascii="Calibri" w:hAnsi="Calibri"/>
          <w:szCs w:val="22"/>
        </w:rPr>
        <w:t>ing</w:t>
      </w:r>
      <w:r w:rsidR="00ED35D3" w:rsidRPr="004F56E1">
        <w:rPr>
          <w:rFonts w:ascii="Calibri" w:hAnsi="Calibri"/>
          <w:szCs w:val="22"/>
        </w:rPr>
        <w:t xml:space="preserve"> </w:t>
      </w:r>
      <w:r w:rsidR="00E77A97" w:rsidRPr="004F56E1">
        <w:rPr>
          <w:rFonts w:ascii="Calibri" w:hAnsi="Calibri"/>
          <w:szCs w:val="22"/>
        </w:rPr>
        <w:t xml:space="preserve">a long-lasting </w:t>
      </w:r>
      <w:r w:rsidR="00ED35D3" w:rsidRPr="004F56E1">
        <w:rPr>
          <w:rFonts w:ascii="Calibri" w:hAnsi="Calibri"/>
          <w:szCs w:val="22"/>
        </w:rPr>
        <w:t>sunscreen before the start of school</w:t>
      </w:r>
      <w:r w:rsidR="00E77A97" w:rsidRPr="004F56E1">
        <w:rPr>
          <w:rFonts w:ascii="Calibri" w:hAnsi="Calibri"/>
          <w:szCs w:val="22"/>
        </w:rPr>
        <w:t xml:space="preserve">, encouraging and developing your child’s independence in applying it to themselves effectively, and </w:t>
      </w:r>
      <w:r w:rsidR="00ED35D3" w:rsidRPr="004F56E1">
        <w:rPr>
          <w:rFonts w:ascii="Calibri" w:hAnsi="Calibri"/>
          <w:szCs w:val="22"/>
        </w:rPr>
        <w:t xml:space="preserve">sending </w:t>
      </w:r>
      <w:r w:rsidR="00E77A97" w:rsidRPr="004F56E1">
        <w:rPr>
          <w:rFonts w:ascii="Calibri" w:hAnsi="Calibri"/>
          <w:szCs w:val="22"/>
        </w:rPr>
        <w:t xml:space="preserve">a clearly labelled personal supply of </w:t>
      </w:r>
      <w:r w:rsidR="00ED35D3" w:rsidRPr="004F56E1">
        <w:rPr>
          <w:rFonts w:ascii="Calibri" w:hAnsi="Calibri"/>
          <w:szCs w:val="22"/>
        </w:rPr>
        <w:t>sunscreen</w:t>
      </w:r>
      <w:r w:rsidR="00107A19" w:rsidRPr="004F56E1">
        <w:rPr>
          <w:rFonts w:ascii="Calibri" w:hAnsi="Calibri"/>
          <w:szCs w:val="22"/>
        </w:rPr>
        <w:t>, lip balm etc.</w:t>
      </w:r>
      <w:r w:rsidR="00ED35D3" w:rsidRPr="004F56E1">
        <w:rPr>
          <w:rFonts w:ascii="Calibri" w:hAnsi="Calibri"/>
          <w:szCs w:val="22"/>
        </w:rPr>
        <w:t xml:space="preserve"> to school with your child</w:t>
      </w:r>
      <w:r w:rsidR="00E77A97" w:rsidRPr="004F56E1">
        <w:rPr>
          <w:rFonts w:ascii="Calibri" w:hAnsi="Calibri"/>
          <w:szCs w:val="22"/>
        </w:rPr>
        <w:t xml:space="preserve"> so that they can reapply it during the school day if they need to</w:t>
      </w:r>
      <w:r w:rsidR="00ED35D3" w:rsidRPr="004F56E1">
        <w:rPr>
          <w:rFonts w:ascii="Calibri" w:hAnsi="Calibri"/>
          <w:szCs w:val="22"/>
        </w:rPr>
        <w:t>.</w:t>
      </w:r>
      <w:r w:rsidR="00D61CA5" w:rsidRPr="004F56E1">
        <w:rPr>
          <w:rFonts w:ascii="Calibri" w:hAnsi="Calibri"/>
          <w:szCs w:val="22"/>
        </w:rPr>
        <w:t xml:space="preserve">  Even a long-lasting sunscreen can wash or rub off.</w:t>
      </w:r>
      <w:r w:rsidR="00E0710E" w:rsidRPr="004F56E1">
        <w:rPr>
          <w:rFonts w:ascii="Calibri" w:hAnsi="Calibri"/>
          <w:szCs w:val="22"/>
        </w:rPr>
        <w:t xml:space="preserve">  </w:t>
      </w:r>
      <w:r w:rsidR="00E0710E" w:rsidRPr="004F56E1">
        <w:rPr>
          <w:rFonts w:cstheme="minorHAnsi"/>
          <w:sz w:val="20"/>
        </w:rPr>
        <w:t>Any sunscreen/ protection provided by parents for their child must be in the form of a cream, lotion or push-up stick.  Pressurised aerosol sprays are not permitted.</w:t>
      </w:r>
    </w:p>
    <w:p w14:paraId="11E9CE34" w14:textId="77777777" w:rsidR="00A33769" w:rsidRPr="006B1D71" w:rsidRDefault="00A33769" w:rsidP="00795720">
      <w:pPr>
        <w:autoSpaceDE w:val="0"/>
        <w:autoSpaceDN w:val="0"/>
        <w:adjustRightInd w:val="0"/>
        <w:ind w:left="0"/>
        <w:rPr>
          <w:rFonts w:ascii="Calibri" w:eastAsia="Calibri" w:hAnsi="Calibri" w:cs="Calibri"/>
          <w:color w:val="000000"/>
          <w:szCs w:val="22"/>
          <w:lang w:eastAsia="en-GB"/>
        </w:rPr>
      </w:pPr>
      <w:bookmarkStart w:id="31" w:name="_Hlk56417693"/>
      <w:r w:rsidRPr="006B1D71">
        <w:rPr>
          <w:rFonts w:ascii="Calibri" w:eastAsia="Calibri" w:hAnsi="Calibri" w:cs="Calibri"/>
          <w:color w:val="000000"/>
          <w:szCs w:val="22"/>
          <w:lang w:eastAsia="en-GB"/>
        </w:rPr>
        <w:t>Together I hope we can have a ve</w:t>
      </w:r>
      <w:r w:rsidR="00ED35D3" w:rsidRPr="006B1D71">
        <w:rPr>
          <w:rFonts w:ascii="Calibri" w:eastAsia="Calibri" w:hAnsi="Calibri" w:cs="Calibri"/>
          <w:color w:val="000000"/>
          <w:szCs w:val="22"/>
          <w:lang w:eastAsia="en-GB"/>
        </w:rPr>
        <w:t>ry happy and safe term to come.</w:t>
      </w:r>
    </w:p>
    <w:p w14:paraId="51984BE6" w14:textId="77777777" w:rsidR="00ED35D3" w:rsidRPr="006B1D71" w:rsidRDefault="00ED35D3" w:rsidP="00AD1D88">
      <w:pPr>
        <w:spacing w:after="0"/>
        <w:ind w:left="0"/>
        <w:rPr>
          <w:rFonts w:ascii="Calibri" w:eastAsia="Calibri" w:hAnsi="Calibri" w:cs="Calibri"/>
          <w:color w:val="000000"/>
          <w:szCs w:val="22"/>
          <w:lang w:eastAsia="en-GB"/>
        </w:rPr>
      </w:pPr>
      <w:r w:rsidRPr="006B1D71">
        <w:rPr>
          <w:rFonts w:ascii="Calibri" w:eastAsia="Calibri" w:hAnsi="Calibri" w:cs="Calibri"/>
          <w:color w:val="000000"/>
          <w:szCs w:val="22"/>
          <w:lang w:eastAsia="en-GB"/>
        </w:rPr>
        <w:t>Yours sincerely</w:t>
      </w:r>
    </w:p>
    <w:p w14:paraId="5AA49A6F" w14:textId="77777777" w:rsidR="00ED35D3" w:rsidRPr="006B1D71" w:rsidRDefault="00ED35D3" w:rsidP="00AD1D88">
      <w:pPr>
        <w:spacing w:after="0"/>
        <w:ind w:left="0"/>
        <w:rPr>
          <w:rFonts w:ascii="Calibri" w:eastAsia="Calibri" w:hAnsi="Calibri" w:cs="Calibri"/>
          <w:color w:val="000000"/>
          <w:szCs w:val="22"/>
          <w:lang w:eastAsia="en-GB"/>
        </w:rPr>
      </w:pPr>
    </w:p>
    <w:p w14:paraId="77C57308" w14:textId="77777777" w:rsidR="005122C4" w:rsidRPr="006B1D71" w:rsidRDefault="005122C4" w:rsidP="00AD1D88">
      <w:pPr>
        <w:spacing w:after="0"/>
        <w:ind w:left="0"/>
        <w:rPr>
          <w:rFonts w:ascii="Calibri" w:eastAsia="Calibri" w:hAnsi="Calibri" w:cs="Calibri"/>
          <w:color w:val="000000"/>
          <w:szCs w:val="22"/>
          <w:lang w:eastAsia="en-GB"/>
        </w:rPr>
      </w:pPr>
    </w:p>
    <w:p w14:paraId="6CDAEA85" w14:textId="77777777" w:rsidR="00AD1D88" w:rsidRPr="006B1D71" w:rsidRDefault="00AD1D88" w:rsidP="00AD1D88">
      <w:pPr>
        <w:spacing w:after="0"/>
        <w:ind w:left="0"/>
        <w:rPr>
          <w:rFonts w:ascii="Calibri" w:eastAsia="Calibri" w:hAnsi="Calibri" w:cs="Calibri"/>
          <w:color w:val="000000"/>
          <w:szCs w:val="22"/>
          <w:lang w:eastAsia="en-GB"/>
        </w:rPr>
      </w:pPr>
    </w:p>
    <w:p w14:paraId="2563F0D2" w14:textId="77777777" w:rsidR="005122C4" w:rsidRPr="006B1D71" w:rsidRDefault="005122C4" w:rsidP="00AD1D88">
      <w:pPr>
        <w:spacing w:after="0"/>
        <w:ind w:left="0"/>
        <w:rPr>
          <w:rFonts w:ascii="Calibri" w:eastAsia="Calibri" w:hAnsi="Calibri" w:cs="Calibri"/>
          <w:color w:val="000000"/>
          <w:szCs w:val="22"/>
          <w:lang w:eastAsia="en-GB"/>
        </w:rPr>
      </w:pPr>
    </w:p>
    <w:p w14:paraId="061A6F8D" w14:textId="77777777" w:rsidR="00ED35D3" w:rsidRPr="006B1D71" w:rsidRDefault="00ED35D3" w:rsidP="00AD1D88">
      <w:pPr>
        <w:spacing w:after="0"/>
        <w:ind w:left="0"/>
        <w:rPr>
          <w:rFonts w:ascii="Calibri" w:eastAsia="Calibri" w:hAnsi="Calibri" w:cs="Calibri"/>
          <w:color w:val="000000"/>
          <w:szCs w:val="22"/>
          <w:lang w:eastAsia="en-GB"/>
        </w:rPr>
      </w:pPr>
      <w:r w:rsidRPr="006B1D71">
        <w:rPr>
          <w:rFonts w:ascii="Calibri" w:eastAsia="Calibri" w:hAnsi="Calibri" w:cs="Calibri"/>
          <w:color w:val="000000"/>
          <w:szCs w:val="22"/>
          <w:lang w:eastAsia="en-GB"/>
        </w:rPr>
        <w:t>Head teacher</w:t>
      </w:r>
    </w:p>
    <w:bookmarkEnd w:id="29"/>
    <w:bookmarkEnd w:id="31"/>
    <w:p w14:paraId="3F361DBC" w14:textId="77777777" w:rsidR="00ED35D3" w:rsidRPr="006B1D71" w:rsidRDefault="00ED35D3" w:rsidP="00AD1D88">
      <w:pPr>
        <w:ind w:left="0"/>
        <w:rPr>
          <w:rFonts w:ascii="Calibri" w:eastAsia="Calibri" w:hAnsi="Calibri" w:cs="Calibri"/>
          <w:color w:val="000000"/>
          <w:szCs w:val="22"/>
          <w:lang w:eastAsia="en-GB"/>
        </w:rPr>
      </w:pPr>
    </w:p>
    <w:p w14:paraId="1A1F80E7" w14:textId="77777777" w:rsidR="00ED35D3" w:rsidRPr="006B1D71" w:rsidRDefault="00ED35D3" w:rsidP="00A33769">
      <w:pPr>
        <w:jc w:val="center"/>
        <w:rPr>
          <w:rFonts w:ascii="Calibri" w:hAnsi="Calibri"/>
          <w:color w:val="000000"/>
          <w:szCs w:val="22"/>
        </w:rPr>
        <w:sectPr w:rsidR="00ED35D3" w:rsidRPr="006B1D71" w:rsidSect="00ED35D3">
          <w:headerReference w:type="default" r:id="rId25"/>
          <w:footerReference w:type="default" r:id="rId26"/>
          <w:pgSz w:w="11907" w:h="16840" w:code="9"/>
          <w:pgMar w:top="851" w:right="850" w:bottom="851" w:left="851" w:header="510" w:footer="510" w:gutter="0"/>
          <w:pgNumType w:start="1"/>
          <w:cols w:space="708"/>
          <w:formProt w:val="0"/>
          <w:docGrid w:linePitch="360"/>
        </w:sectPr>
      </w:pPr>
    </w:p>
    <w:p w14:paraId="45A0DBF5" w14:textId="77777777" w:rsidR="00ED35D3" w:rsidRPr="006F4A29" w:rsidRDefault="00AB4245" w:rsidP="00AD1D88">
      <w:pPr>
        <w:ind w:left="0"/>
        <w:jc w:val="center"/>
        <w:rPr>
          <w:rFonts w:ascii="Calibri" w:hAnsi="Calibri"/>
          <w:color w:val="000000"/>
          <w:szCs w:val="22"/>
        </w:rPr>
      </w:pPr>
      <w:r w:rsidRPr="006B1D71">
        <w:rPr>
          <w:rFonts w:ascii="Calibri" w:hAnsi="Calibri"/>
          <w:noProof/>
          <w:color w:val="000000"/>
          <w:szCs w:val="22"/>
        </w:rPr>
        <w:lastRenderedPageBreak/>
        <w:drawing>
          <wp:inline distT="0" distB="0" distL="0" distR="0" wp14:anchorId="44FCD551" wp14:editId="329060E3">
            <wp:extent cx="9083040" cy="6453139"/>
            <wp:effectExtent l="0" t="0" r="381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r="583"/>
                    <a:stretch>
                      <a:fillRect/>
                    </a:stretch>
                  </pic:blipFill>
                  <pic:spPr bwMode="auto">
                    <a:xfrm>
                      <a:off x="0" y="0"/>
                      <a:ext cx="9086763" cy="6455784"/>
                    </a:xfrm>
                    <a:prstGeom prst="rect">
                      <a:avLst/>
                    </a:prstGeom>
                    <a:noFill/>
                    <a:ln>
                      <a:noFill/>
                    </a:ln>
                  </pic:spPr>
                </pic:pic>
              </a:graphicData>
            </a:graphic>
          </wp:inline>
        </w:drawing>
      </w:r>
    </w:p>
    <w:sectPr w:rsidR="00ED35D3" w:rsidRPr="006F4A29" w:rsidSect="00AD1D88">
      <w:headerReference w:type="default" r:id="rId28"/>
      <w:footerReference w:type="default" r:id="rId29"/>
      <w:pgSz w:w="16840" w:h="11907" w:orient="landscape" w:code="9"/>
      <w:pgMar w:top="851" w:right="851" w:bottom="850" w:left="851" w:header="397" w:footer="397" w:gutter="0"/>
      <w:pgNumType w:start="1"/>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704FD5" w14:textId="77777777" w:rsidR="007201BF" w:rsidRDefault="007201BF" w:rsidP="009A598A">
      <w:r>
        <w:separator/>
      </w:r>
    </w:p>
  </w:endnote>
  <w:endnote w:type="continuationSeparator" w:id="0">
    <w:p w14:paraId="32905D3A" w14:textId="77777777" w:rsidR="007201BF" w:rsidRDefault="007201BF" w:rsidP="009A59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687" w:usb1="00000013" w:usb2="00000000" w:usb3="00000000" w:csb0="0000009F" w:csb1="00000000"/>
  </w:font>
  <w:font w:name="L Frutiger Light">
    <w:altName w:val="Courier New"/>
    <w:charset w:val="00"/>
    <w:family w:val="auto"/>
    <w:pitch w:val="variable"/>
    <w:sig w:usb0="00000000"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Helvetica 65 Medium">
    <w:altName w:val="Helvetica 65 Medium"/>
    <w:panose1 w:val="00000000000000000000"/>
    <w:charset w:val="00"/>
    <w:family w:val="swiss"/>
    <w:notTrueType/>
    <w:pitch w:val="default"/>
    <w:sig w:usb0="00000003" w:usb1="00000000" w:usb2="00000000" w:usb3="00000000" w:csb0="00000001" w:csb1="00000000"/>
  </w:font>
  <w:font w:name="CRUK Justlefthand">
    <w:altName w:val="CRUK Justlefthand"/>
    <w:panose1 w:val="00000000000000000000"/>
    <w:charset w:val="00"/>
    <w:family w:val="swiss"/>
    <w:notTrueType/>
    <w:pitch w:val="default"/>
    <w:sig w:usb0="00000003" w:usb1="00000000" w:usb2="00000000" w:usb3="00000000" w:csb0="00000001" w:csb1="00000000"/>
  </w:font>
  <w:font w:name="GillSans">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714C54" w14:textId="77777777" w:rsidR="00107A19" w:rsidRDefault="00107A19" w:rsidP="00107A19">
    <w:pPr>
      <w:pStyle w:val="Footer"/>
      <w:spacing w:before="120" w:after="0"/>
      <w:ind w:left="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9AE6A3" w14:textId="77777777" w:rsidR="00C67A9E" w:rsidRPr="005122C4" w:rsidRDefault="00C67A9E" w:rsidP="000577BA">
    <w:pPr>
      <w:pStyle w:val="Footer"/>
      <w:spacing w:before="120" w:after="0"/>
      <w:ind w:left="0"/>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E3FF08" w14:textId="77777777" w:rsidR="008B4124" w:rsidRPr="00235375" w:rsidRDefault="008B4124" w:rsidP="00235375">
    <w:pPr>
      <w:pStyle w:val="Footer"/>
      <w:spacing w:after="0"/>
      <w:ind w:left="0"/>
      <w:jc w:val="center"/>
      <w:rPr>
        <w:rFonts w:ascii="Calibri" w:hAnsi="Calibri"/>
        <w:sz w:val="20"/>
        <w:szCs w:val="18"/>
      </w:rPr>
    </w:pPr>
    <w:r w:rsidRPr="00235375">
      <w:rPr>
        <w:rFonts w:ascii="Calibri" w:hAnsi="Calibri"/>
        <w:sz w:val="20"/>
        <w:szCs w:val="18"/>
      </w:rPr>
      <w:fldChar w:fldCharType="begin"/>
    </w:r>
    <w:r w:rsidRPr="00235375">
      <w:rPr>
        <w:rFonts w:ascii="Calibri" w:hAnsi="Calibri"/>
        <w:sz w:val="20"/>
        <w:szCs w:val="18"/>
      </w:rPr>
      <w:instrText xml:space="preserve"> PAGE   \* MERGEFORMAT </w:instrText>
    </w:r>
    <w:r w:rsidRPr="00235375">
      <w:rPr>
        <w:rFonts w:ascii="Calibri" w:hAnsi="Calibri"/>
        <w:sz w:val="20"/>
        <w:szCs w:val="18"/>
      </w:rPr>
      <w:fldChar w:fldCharType="separate"/>
    </w:r>
    <w:r w:rsidR="00E1772B" w:rsidRPr="00235375">
      <w:rPr>
        <w:rFonts w:ascii="Calibri" w:hAnsi="Calibri"/>
        <w:noProof/>
        <w:sz w:val="20"/>
        <w:szCs w:val="18"/>
      </w:rPr>
      <w:t>2</w:t>
    </w:r>
    <w:r w:rsidRPr="00235375">
      <w:rPr>
        <w:rFonts w:ascii="Calibri" w:hAnsi="Calibri"/>
        <w:noProof/>
        <w:sz w:val="20"/>
        <w:szCs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67377801"/>
      <w:docPartObj>
        <w:docPartGallery w:val="Page Numbers (Bottom of Page)"/>
        <w:docPartUnique/>
      </w:docPartObj>
    </w:sdtPr>
    <w:sdtEndPr>
      <w:rPr>
        <w:noProof/>
        <w:sz w:val="20"/>
        <w:szCs w:val="18"/>
      </w:rPr>
    </w:sdtEndPr>
    <w:sdtContent>
      <w:p w14:paraId="7B0C89E7" w14:textId="77777777" w:rsidR="00ED35D3" w:rsidRPr="00AD1D88" w:rsidRDefault="00AD1D88" w:rsidP="00AD1D88">
        <w:pPr>
          <w:pStyle w:val="Footer"/>
          <w:tabs>
            <w:tab w:val="clear" w:pos="4513"/>
            <w:tab w:val="clear" w:pos="9026"/>
          </w:tabs>
          <w:spacing w:after="0"/>
          <w:ind w:left="0"/>
          <w:jc w:val="center"/>
          <w:rPr>
            <w:sz w:val="20"/>
            <w:szCs w:val="18"/>
          </w:rPr>
        </w:pPr>
        <w:r w:rsidRPr="00AD1D88">
          <w:rPr>
            <w:sz w:val="20"/>
            <w:szCs w:val="18"/>
          </w:rPr>
          <w:fldChar w:fldCharType="begin"/>
        </w:r>
        <w:r w:rsidRPr="00AD1D88">
          <w:rPr>
            <w:sz w:val="20"/>
            <w:szCs w:val="18"/>
          </w:rPr>
          <w:instrText xml:space="preserve"> PAGE   \* MERGEFORMAT </w:instrText>
        </w:r>
        <w:r w:rsidRPr="00AD1D88">
          <w:rPr>
            <w:sz w:val="20"/>
            <w:szCs w:val="18"/>
          </w:rPr>
          <w:fldChar w:fldCharType="separate"/>
        </w:r>
        <w:r w:rsidRPr="00AD1D88">
          <w:rPr>
            <w:noProof/>
            <w:sz w:val="20"/>
            <w:szCs w:val="18"/>
          </w:rPr>
          <w:t>2</w:t>
        </w:r>
        <w:r w:rsidRPr="00AD1D88">
          <w:rPr>
            <w:noProof/>
            <w:sz w:val="20"/>
            <w:szCs w:val="18"/>
          </w:rP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88A9AD" w14:textId="77777777" w:rsidR="00ED35D3" w:rsidRPr="00235375" w:rsidRDefault="00ED35D3" w:rsidP="00235375">
    <w:pPr>
      <w:pStyle w:val="Footer"/>
      <w:spacing w:after="0"/>
      <w:jc w:val="center"/>
      <w:rPr>
        <w:rFonts w:ascii="Calibri" w:hAnsi="Calibri"/>
        <w:sz w:val="20"/>
        <w:szCs w:val="18"/>
      </w:rPr>
    </w:pPr>
    <w:r w:rsidRPr="00235375">
      <w:rPr>
        <w:rFonts w:ascii="Calibri" w:hAnsi="Calibri"/>
        <w:sz w:val="20"/>
        <w:szCs w:val="18"/>
      </w:rPr>
      <w:fldChar w:fldCharType="begin"/>
    </w:r>
    <w:r w:rsidRPr="00235375">
      <w:rPr>
        <w:rFonts w:ascii="Calibri" w:hAnsi="Calibri"/>
        <w:sz w:val="20"/>
        <w:szCs w:val="18"/>
      </w:rPr>
      <w:instrText xml:space="preserve"> PAGE   \* MERGEFORMAT </w:instrText>
    </w:r>
    <w:r w:rsidRPr="00235375">
      <w:rPr>
        <w:rFonts w:ascii="Calibri" w:hAnsi="Calibri"/>
        <w:sz w:val="20"/>
        <w:szCs w:val="18"/>
      </w:rPr>
      <w:fldChar w:fldCharType="separate"/>
    </w:r>
    <w:r w:rsidR="00E1772B" w:rsidRPr="00235375">
      <w:rPr>
        <w:rFonts w:ascii="Calibri" w:hAnsi="Calibri"/>
        <w:noProof/>
        <w:sz w:val="20"/>
        <w:szCs w:val="18"/>
      </w:rPr>
      <w:t>1</w:t>
    </w:r>
    <w:r w:rsidRPr="00235375">
      <w:rPr>
        <w:rFonts w:ascii="Calibri" w:hAnsi="Calibri"/>
        <w:noProof/>
        <w:sz w:val="20"/>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E1C3D9" w14:textId="77777777" w:rsidR="007201BF" w:rsidRDefault="007201BF" w:rsidP="009A598A">
      <w:r>
        <w:separator/>
      </w:r>
    </w:p>
  </w:footnote>
  <w:footnote w:type="continuationSeparator" w:id="0">
    <w:p w14:paraId="721F2A06" w14:textId="77777777" w:rsidR="007201BF" w:rsidRDefault="007201BF" w:rsidP="009A59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5C330A" w14:textId="77777777" w:rsidR="00107A19" w:rsidRDefault="00107A19" w:rsidP="00107A19">
    <w:pPr>
      <w:pStyle w:val="Header"/>
      <w:ind w:left="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F14F3D" w14:textId="77777777" w:rsidR="00E1772B" w:rsidRPr="00C67A9E" w:rsidRDefault="00E1772B" w:rsidP="00107A19">
    <w:pPr>
      <w:pStyle w:val="Header"/>
      <w:spacing w:after="0"/>
      <w:ind w:left="0"/>
      <w:jc w:val="right"/>
      <w:rPr>
        <w:rFonts w:ascii="Calibri" w:hAnsi="Calibri" w:cs="Arial"/>
        <w:i/>
        <w:color w:val="000000"/>
        <w:sz w:val="18"/>
        <w:szCs w:val="18"/>
      </w:rPr>
    </w:pPr>
    <w:r w:rsidRPr="00C67A9E">
      <w:rPr>
        <w:rFonts w:ascii="Calibri" w:hAnsi="Calibri" w:cs="Arial"/>
        <w:i/>
        <w:color w:val="000000"/>
        <w:sz w:val="18"/>
        <w:szCs w:val="18"/>
      </w:rPr>
      <w:t xml:space="preserve">Version No: </w:t>
    </w:r>
    <w:r w:rsidR="00361FE6">
      <w:rPr>
        <w:rFonts w:ascii="Calibri" w:hAnsi="Calibri" w:cs="Arial"/>
        <w:b/>
        <w:i/>
        <w:color w:val="0F243E"/>
        <w:sz w:val="18"/>
        <w:szCs w:val="18"/>
      </w:rPr>
      <w:t>7</w:t>
    </w:r>
  </w:p>
  <w:p w14:paraId="72799101" w14:textId="77777777" w:rsidR="006C24FB" w:rsidRPr="00867589" w:rsidRDefault="00E1772B" w:rsidP="00107A19">
    <w:pPr>
      <w:pStyle w:val="Header"/>
      <w:ind w:left="0"/>
      <w:jc w:val="right"/>
      <w:rPr>
        <w:rFonts w:ascii="Calibri" w:hAnsi="Calibri" w:cs="Arial"/>
        <w:i/>
        <w:color w:val="000000"/>
        <w:sz w:val="18"/>
        <w:szCs w:val="18"/>
      </w:rPr>
    </w:pPr>
    <w:r w:rsidRPr="00C67A9E">
      <w:rPr>
        <w:rFonts w:ascii="Calibri" w:hAnsi="Calibri" w:cs="Arial"/>
        <w:i/>
        <w:color w:val="000000"/>
        <w:sz w:val="18"/>
        <w:szCs w:val="18"/>
      </w:rPr>
      <w:t xml:space="preserve">Last Review Date: </w:t>
    </w:r>
    <w:r w:rsidR="00361FE6">
      <w:rPr>
        <w:rFonts w:ascii="Calibri" w:hAnsi="Calibri" w:cs="Arial"/>
        <w:b/>
        <w:i/>
        <w:color w:val="0F243E"/>
        <w:sz w:val="18"/>
        <w:szCs w:val="18"/>
      </w:rPr>
      <w:t>May 2026</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89A6A9" w14:textId="77777777" w:rsidR="00ED35D3" w:rsidRPr="000577BA" w:rsidRDefault="00ED35D3" w:rsidP="000577BA">
    <w:pPr>
      <w:pStyle w:val="Header"/>
      <w:jc w:val="right"/>
      <w:rPr>
        <w:rFonts w:ascii="Calibri" w:hAnsi="Calibri" w:cs="Arial"/>
        <w:b/>
        <w:color w:val="000000"/>
        <w:sz w:val="24"/>
        <w:szCs w:val="22"/>
      </w:rPr>
    </w:pPr>
    <w:r w:rsidRPr="00E1772B">
      <w:rPr>
        <w:rFonts w:ascii="Calibri" w:hAnsi="Calibri" w:cs="Arial"/>
        <w:b/>
        <w:color w:val="000000"/>
        <w:sz w:val="24"/>
        <w:szCs w:val="22"/>
      </w:rPr>
      <w:t>APPENDIX A</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475404" w14:textId="77777777" w:rsidR="00ED35D3" w:rsidRPr="00E1772B" w:rsidRDefault="00ED35D3" w:rsidP="00BF6CBB">
    <w:pPr>
      <w:pStyle w:val="Header"/>
      <w:jc w:val="right"/>
      <w:rPr>
        <w:rFonts w:ascii="Calibri" w:hAnsi="Calibri" w:cs="Arial"/>
        <w:b/>
        <w:color w:val="000000"/>
        <w:sz w:val="24"/>
        <w:szCs w:val="22"/>
      </w:rPr>
    </w:pPr>
    <w:r w:rsidRPr="00E1772B">
      <w:rPr>
        <w:rFonts w:ascii="Calibri" w:hAnsi="Calibri" w:cs="Arial"/>
        <w:b/>
        <w:color w:val="000000"/>
        <w:sz w:val="24"/>
        <w:szCs w:val="22"/>
      </w:rPr>
      <w:t>APPENDIX B</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1E228322"/>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2DD172F"/>
    <w:multiLevelType w:val="hybridMultilevel"/>
    <w:tmpl w:val="074664F0"/>
    <w:lvl w:ilvl="0" w:tplc="58D440FA">
      <w:start w:val="1"/>
      <w:numFmt w:val="lowerLetter"/>
      <w:lvlText w:val="%1)"/>
      <w:lvlJc w:val="left"/>
      <w:pPr>
        <w:tabs>
          <w:tab w:val="num" w:pos="1080"/>
        </w:tabs>
        <w:ind w:left="1080" w:hanging="360"/>
      </w:pPr>
    </w:lvl>
    <w:lvl w:ilvl="1" w:tplc="04090001">
      <w:start w:val="1"/>
      <w:numFmt w:val="bullet"/>
      <w:lvlText w:val=""/>
      <w:lvlJc w:val="left"/>
      <w:pPr>
        <w:tabs>
          <w:tab w:val="num" w:pos="1800"/>
        </w:tabs>
        <w:ind w:left="1800" w:hanging="360"/>
      </w:pPr>
      <w:rPr>
        <w:rFonts w:ascii="Symbol" w:hAnsi="Symbol" w:hint="default"/>
      </w:rPr>
    </w:lvl>
    <w:lvl w:ilvl="2" w:tplc="0409000F">
      <w:start w:val="1"/>
      <w:numFmt w:val="decimal"/>
      <w:lvlText w:val="%3."/>
      <w:lvlJc w:val="left"/>
      <w:pPr>
        <w:tabs>
          <w:tab w:val="num" w:pos="2700"/>
        </w:tabs>
        <w:ind w:left="2700" w:hanging="36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15:restartNumberingAfterBreak="0">
    <w:nsid w:val="09955ADD"/>
    <w:multiLevelType w:val="hybridMultilevel"/>
    <w:tmpl w:val="2F287E8A"/>
    <w:lvl w:ilvl="0" w:tplc="08090001">
      <w:start w:val="1"/>
      <w:numFmt w:val="bullet"/>
      <w:lvlText w:val=""/>
      <w:lvlJc w:val="left"/>
      <w:pPr>
        <w:ind w:left="984" w:hanging="360"/>
      </w:pPr>
      <w:rPr>
        <w:rFonts w:ascii="Symbol" w:hAnsi="Symbol" w:hint="default"/>
      </w:rPr>
    </w:lvl>
    <w:lvl w:ilvl="1" w:tplc="99DC11C0">
      <w:start w:val="1"/>
      <w:numFmt w:val="bullet"/>
      <w:lvlText w:val=""/>
      <w:lvlJc w:val="left"/>
      <w:pPr>
        <w:ind w:left="1704" w:hanging="360"/>
      </w:pPr>
      <w:rPr>
        <w:rFonts w:ascii="Symbol" w:hAnsi="Symbol" w:hint="default"/>
      </w:rPr>
    </w:lvl>
    <w:lvl w:ilvl="2" w:tplc="08090005" w:tentative="1">
      <w:start w:val="1"/>
      <w:numFmt w:val="bullet"/>
      <w:lvlText w:val=""/>
      <w:lvlJc w:val="left"/>
      <w:pPr>
        <w:ind w:left="2424" w:hanging="360"/>
      </w:pPr>
      <w:rPr>
        <w:rFonts w:ascii="Wingdings" w:hAnsi="Wingdings" w:hint="default"/>
      </w:rPr>
    </w:lvl>
    <w:lvl w:ilvl="3" w:tplc="08090001" w:tentative="1">
      <w:start w:val="1"/>
      <w:numFmt w:val="bullet"/>
      <w:lvlText w:val=""/>
      <w:lvlJc w:val="left"/>
      <w:pPr>
        <w:ind w:left="3144" w:hanging="360"/>
      </w:pPr>
      <w:rPr>
        <w:rFonts w:ascii="Symbol" w:hAnsi="Symbol" w:hint="default"/>
      </w:rPr>
    </w:lvl>
    <w:lvl w:ilvl="4" w:tplc="08090003" w:tentative="1">
      <w:start w:val="1"/>
      <w:numFmt w:val="bullet"/>
      <w:lvlText w:val="o"/>
      <w:lvlJc w:val="left"/>
      <w:pPr>
        <w:ind w:left="3864" w:hanging="360"/>
      </w:pPr>
      <w:rPr>
        <w:rFonts w:ascii="Courier New" w:hAnsi="Courier New" w:cs="Courier New" w:hint="default"/>
      </w:rPr>
    </w:lvl>
    <w:lvl w:ilvl="5" w:tplc="08090005" w:tentative="1">
      <w:start w:val="1"/>
      <w:numFmt w:val="bullet"/>
      <w:lvlText w:val=""/>
      <w:lvlJc w:val="left"/>
      <w:pPr>
        <w:ind w:left="4584" w:hanging="360"/>
      </w:pPr>
      <w:rPr>
        <w:rFonts w:ascii="Wingdings" w:hAnsi="Wingdings" w:hint="default"/>
      </w:rPr>
    </w:lvl>
    <w:lvl w:ilvl="6" w:tplc="08090001" w:tentative="1">
      <w:start w:val="1"/>
      <w:numFmt w:val="bullet"/>
      <w:lvlText w:val=""/>
      <w:lvlJc w:val="left"/>
      <w:pPr>
        <w:ind w:left="5304" w:hanging="360"/>
      </w:pPr>
      <w:rPr>
        <w:rFonts w:ascii="Symbol" w:hAnsi="Symbol" w:hint="default"/>
      </w:rPr>
    </w:lvl>
    <w:lvl w:ilvl="7" w:tplc="08090003" w:tentative="1">
      <w:start w:val="1"/>
      <w:numFmt w:val="bullet"/>
      <w:lvlText w:val="o"/>
      <w:lvlJc w:val="left"/>
      <w:pPr>
        <w:ind w:left="6024" w:hanging="360"/>
      </w:pPr>
      <w:rPr>
        <w:rFonts w:ascii="Courier New" w:hAnsi="Courier New" w:cs="Courier New" w:hint="default"/>
      </w:rPr>
    </w:lvl>
    <w:lvl w:ilvl="8" w:tplc="08090005" w:tentative="1">
      <w:start w:val="1"/>
      <w:numFmt w:val="bullet"/>
      <w:lvlText w:val=""/>
      <w:lvlJc w:val="left"/>
      <w:pPr>
        <w:ind w:left="6744" w:hanging="360"/>
      </w:pPr>
      <w:rPr>
        <w:rFonts w:ascii="Wingdings" w:hAnsi="Wingdings" w:hint="default"/>
      </w:rPr>
    </w:lvl>
  </w:abstractNum>
  <w:abstractNum w:abstractNumId="3" w15:restartNumberingAfterBreak="0">
    <w:nsid w:val="0CF37F66"/>
    <w:multiLevelType w:val="hybridMultilevel"/>
    <w:tmpl w:val="6D34CB02"/>
    <w:lvl w:ilvl="0" w:tplc="08090001">
      <w:start w:val="1"/>
      <w:numFmt w:val="bullet"/>
      <w:lvlText w:val=""/>
      <w:lvlJc w:val="left"/>
      <w:pPr>
        <w:ind w:left="984" w:hanging="360"/>
      </w:pPr>
      <w:rPr>
        <w:rFonts w:ascii="Symbol" w:hAnsi="Symbol" w:hint="default"/>
      </w:rPr>
    </w:lvl>
    <w:lvl w:ilvl="1" w:tplc="7FEE7220">
      <w:start w:val="1"/>
      <w:numFmt w:val="bullet"/>
      <w:lvlText w:val="-"/>
      <w:lvlJc w:val="left"/>
      <w:pPr>
        <w:ind w:left="1704" w:hanging="360"/>
      </w:pPr>
      <w:rPr>
        <w:rFonts w:ascii="Calibri" w:hAnsi="Calibri" w:hint="default"/>
      </w:rPr>
    </w:lvl>
    <w:lvl w:ilvl="2" w:tplc="08090005" w:tentative="1">
      <w:start w:val="1"/>
      <w:numFmt w:val="bullet"/>
      <w:lvlText w:val=""/>
      <w:lvlJc w:val="left"/>
      <w:pPr>
        <w:ind w:left="2424" w:hanging="360"/>
      </w:pPr>
      <w:rPr>
        <w:rFonts w:ascii="Wingdings" w:hAnsi="Wingdings" w:hint="default"/>
      </w:rPr>
    </w:lvl>
    <w:lvl w:ilvl="3" w:tplc="08090001" w:tentative="1">
      <w:start w:val="1"/>
      <w:numFmt w:val="bullet"/>
      <w:lvlText w:val=""/>
      <w:lvlJc w:val="left"/>
      <w:pPr>
        <w:ind w:left="3144" w:hanging="360"/>
      </w:pPr>
      <w:rPr>
        <w:rFonts w:ascii="Symbol" w:hAnsi="Symbol" w:hint="default"/>
      </w:rPr>
    </w:lvl>
    <w:lvl w:ilvl="4" w:tplc="08090003" w:tentative="1">
      <w:start w:val="1"/>
      <w:numFmt w:val="bullet"/>
      <w:lvlText w:val="o"/>
      <w:lvlJc w:val="left"/>
      <w:pPr>
        <w:ind w:left="3864" w:hanging="360"/>
      </w:pPr>
      <w:rPr>
        <w:rFonts w:ascii="Courier New" w:hAnsi="Courier New" w:cs="Courier New" w:hint="default"/>
      </w:rPr>
    </w:lvl>
    <w:lvl w:ilvl="5" w:tplc="08090005" w:tentative="1">
      <w:start w:val="1"/>
      <w:numFmt w:val="bullet"/>
      <w:lvlText w:val=""/>
      <w:lvlJc w:val="left"/>
      <w:pPr>
        <w:ind w:left="4584" w:hanging="360"/>
      </w:pPr>
      <w:rPr>
        <w:rFonts w:ascii="Wingdings" w:hAnsi="Wingdings" w:hint="default"/>
      </w:rPr>
    </w:lvl>
    <w:lvl w:ilvl="6" w:tplc="08090001" w:tentative="1">
      <w:start w:val="1"/>
      <w:numFmt w:val="bullet"/>
      <w:lvlText w:val=""/>
      <w:lvlJc w:val="left"/>
      <w:pPr>
        <w:ind w:left="5304" w:hanging="360"/>
      </w:pPr>
      <w:rPr>
        <w:rFonts w:ascii="Symbol" w:hAnsi="Symbol" w:hint="default"/>
      </w:rPr>
    </w:lvl>
    <w:lvl w:ilvl="7" w:tplc="08090003" w:tentative="1">
      <w:start w:val="1"/>
      <w:numFmt w:val="bullet"/>
      <w:lvlText w:val="o"/>
      <w:lvlJc w:val="left"/>
      <w:pPr>
        <w:ind w:left="6024" w:hanging="360"/>
      </w:pPr>
      <w:rPr>
        <w:rFonts w:ascii="Courier New" w:hAnsi="Courier New" w:cs="Courier New" w:hint="default"/>
      </w:rPr>
    </w:lvl>
    <w:lvl w:ilvl="8" w:tplc="08090005" w:tentative="1">
      <w:start w:val="1"/>
      <w:numFmt w:val="bullet"/>
      <w:lvlText w:val=""/>
      <w:lvlJc w:val="left"/>
      <w:pPr>
        <w:ind w:left="6744" w:hanging="360"/>
      </w:pPr>
      <w:rPr>
        <w:rFonts w:ascii="Wingdings" w:hAnsi="Wingdings" w:hint="default"/>
      </w:rPr>
    </w:lvl>
  </w:abstractNum>
  <w:abstractNum w:abstractNumId="4" w15:restartNumberingAfterBreak="0">
    <w:nsid w:val="0E254F25"/>
    <w:multiLevelType w:val="hybridMultilevel"/>
    <w:tmpl w:val="14C8923A"/>
    <w:lvl w:ilvl="0" w:tplc="4754BF70">
      <w:start w:val="1"/>
      <w:numFmt w:val="bullet"/>
      <w:lvlText w:val="-"/>
      <w:lvlJc w:val="left"/>
      <w:pPr>
        <w:ind w:left="1400" w:hanging="360"/>
      </w:pPr>
      <w:rPr>
        <w:rFonts w:ascii="Calibri" w:hAnsi="Calibri" w:hint="default"/>
      </w:rPr>
    </w:lvl>
    <w:lvl w:ilvl="1" w:tplc="08090003" w:tentative="1">
      <w:start w:val="1"/>
      <w:numFmt w:val="bullet"/>
      <w:lvlText w:val="o"/>
      <w:lvlJc w:val="left"/>
      <w:pPr>
        <w:ind w:left="2120" w:hanging="360"/>
      </w:pPr>
      <w:rPr>
        <w:rFonts w:ascii="Courier New" w:hAnsi="Courier New" w:cs="Courier New" w:hint="default"/>
      </w:rPr>
    </w:lvl>
    <w:lvl w:ilvl="2" w:tplc="08090005" w:tentative="1">
      <w:start w:val="1"/>
      <w:numFmt w:val="bullet"/>
      <w:lvlText w:val=""/>
      <w:lvlJc w:val="left"/>
      <w:pPr>
        <w:ind w:left="2840" w:hanging="360"/>
      </w:pPr>
      <w:rPr>
        <w:rFonts w:ascii="Wingdings" w:hAnsi="Wingdings" w:hint="default"/>
      </w:rPr>
    </w:lvl>
    <w:lvl w:ilvl="3" w:tplc="08090001" w:tentative="1">
      <w:start w:val="1"/>
      <w:numFmt w:val="bullet"/>
      <w:lvlText w:val=""/>
      <w:lvlJc w:val="left"/>
      <w:pPr>
        <w:ind w:left="3560" w:hanging="360"/>
      </w:pPr>
      <w:rPr>
        <w:rFonts w:ascii="Symbol" w:hAnsi="Symbol" w:hint="default"/>
      </w:rPr>
    </w:lvl>
    <w:lvl w:ilvl="4" w:tplc="08090003" w:tentative="1">
      <w:start w:val="1"/>
      <w:numFmt w:val="bullet"/>
      <w:lvlText w:val="o"/>
      <w:lvlJc w:val="left"/>
      <w:pPr>
        <w:ind w:left="4280" w:hanging="360"/>
      </w:pPr>
      <w:rPr>
        <w:rFonts w:ascii="Courier New" w:hAnsi="Courier New" w:cs="Courier New" w:hint="default"/>
      </w:rPr>
    </w:lvl>
    <w:lvl w:ilvl="5" w:tplc="08090005" w:tentative="1">
      <w:start w:val="1"/>
      <w:numFmt w:val="bullet"/>
      <w:lvlText w:val=""/>
      <w:lvlJc w:val="left"/>
      <w:pPr>
        <w:ind w:left="5000" w:hanging="360"/>
      </w:pPr>
      <w:rPr>
        <w:rFonts w:ascii="Wingdings" w:hAnsi="Wingdings" w:hint="default"/>
      </w:rPr>
    </w:lvl>
    <w:lvl w:ilvl="6" w:tplc="08090001" w:tentative="1">
      <w:start w:val="1"/>
      <w:numFmt w:val="bullet"/>
      <w:lvlText w:val=""/>
      <w:lvlJc w:val="left"/>
      <w:pPr>
        <w:ind w:left="5720" w:hanging="360"/>
      </w:pPr>
      <w:rPr>
        <w:rFonts w:ascii="Symbol" w:hAnsi="Symbol" w:hint="default"/>
      </w:rPr>
    </w:lvl>
    <w:lvl w:ilvl="7" w:tplc="08090003" w:tentative="1">
      <w:start w:val="1"/>
      <w:numFmt w:val="bullet"/>
      <w:lvlText w:val="o"/>
      <w:lvlJc w:val="left"/>
      <w:pPr>
        <w:ind w:left="6440" w:hanging="360"/>
      </w:pPr>
      <w:rPr>
        <w:rFonts w:ascii="Courier New" w:hAnsi="Courier New" w:cs="Courier New" w:hint="default"/>
      </w:rPr>
    </w:lvl>
    <w:lvl w:ilvl="8" w:tplc="08090005" w:tentative="1">
      <w:start w:val="1"/>
      <w:numFmt w:val="bullet"/>
      <w:lvlText w:val=""/>
      <w:lvlJc w:val="left"/>
      <w:pPr>
        <w:ind w:left="7160" w:hanging="360"/>
      </w:pPr>
      <w:rPr>
        <w:rFonts w:ascii="Wingdings" w:hAnsi="Wingdings" w:hint="default"/>
      </w:rPr>
    </w:lvl>
  </w:abstractNum>
  <w:abstractNum w:abstractNumId="5" w15:restartNumberingAfterBreak="0">
    <w:nsid w:val="1016547E"/>
    <w:multiLevelType w:val="hybridMultilevel"/>
    <w:tmpl w:val="61AEE05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D186387"/>
    <w:multiLevelType w:val="hybridMultilevel"/>
    <w:tmpl w:val="E4FC18CE"/>
    <w:lvl w:ilvl="0" w:tplc="08090001">
      <w:start w:val="1"/>
      <w:numFmt w:val="bullet"/>
      <w:lvlText w:val=""/>
      <w:lvlJc w:val="left"/>
      <w:pPr>
        <w:ind w:left="1465" w:hanging="360"/>
      </w:pPr>
      <w:rPr>
        <w:rFonts w:ascii="Symbol" w:hAnsi="Symbol" w:hint="default"/>
      </w:rPr>
    </w:lvl>
    <w:lvl w:ilvl="1" w:tplc="08090003" w:tentative="1">
      <w:start w:val="1"/>
      <w:numFmt w:val="bullet"/>
      <w:lvlText w:val="o"/>
      <w:lvlJc w:val="left"/>
      <w:pPr>
        <w:ind w:left="2185" w:hanging="360"/>
      </w:pPr>
      <w:rPr>
        <w:rFonts w:ascii="Courier New" w:hAnsi="Courier New" w:cs="Courier New" w:hint="default"/>
      </w:rPr>
    </w:lvl>
    <w:lvl w:ilvl="2" w:tplc="08090005" w:tentative="1">
      <w:start w:val="1"/>
      <w:numFmt w:val="bullet"/>
      <w:lvlText w:val=""/>
      <w:lvlJc w:val="left"/>
      <w:pPr>
        <w:ind w:left="2905" w:hanging="360"/>
      </w:pPr>
      <w:rPr>
        <w:rFonts w:ascii="Wingdings" w:hAnsi="Wingdings" w:hint="default"/>
      </w:rPr>
    </w:lvl>
    <w:lvl w:ilvl="3" w:tplc="08090001" w:tentative="1">
      <w:start w:val="1"/>
      <w:numFmt w:val="bullet"/>
      <w:lvlText w:val=""/>
      <w:lvlJc w:val="left"/>
      <w:pPr>
        <w:ind w:left="3625" w:hanging="360"/>
      </w:pPr>
      <w:rPr>
        <w:rFonts w:ascii="Symbol" w:hAnsi="Symbol" w:hint="default"/>
      </w:rPr>
    </w:lvl>
    <w:lvl w:ilvl="4" w:tplc="08090003" w:tentative="1">
      <w:start w:val="1"/>
      <w:numFmt w:val="bullet"/>
      <w:lvlText w:val="o"/>
      <w:lvlJc w:val="left"/>
      <w:pPr>
        <w:ind w:left="4345" w:hanging="360"/>
      </w:pPr>
      <w:rPr>
        <w:rFonts w:ascii="Courier New" w:hAnsi="Courier New" w:cs="Courier New" w:hint="default"/>
      </w:rPr>
    </w:lvl>
    <w:lvl w:ilvl="5" w:tplc="08090005" w:tentative="1">
      <w:start w:val="1"/>
      <w:numFmt w:val="bullet"/>
      <w:lvlText w:val=""/>
      <w:lvlJc w:val="left"/>
      <w:pPr>
        <w:ind w:left="5065" w:hanging="360"/>
      </w:pPr>
      <w:rPr>
        <w:rFonts w:ascii="Wingdings" w:hAnsi="Wingdings" w:hint="default"/>
      </w:rPr>
    </w:lvl>
    <w:lvl w:ilvl="6" w:tplc="08090001" w:tentative="1">
      <w:start w:val="1"/>
      <w:numFmt w:val="bullet"/>
      <w:lvlText w:val=""/>
      <w:lvlJc w:val="left"/>
      <w:pPr>
        <w:ind w:left="5785" w:hanging="360"/>
      </w:pPr>
      <w:rPr>
        <w:rFonts w:ascii="Symbol" w:hAnsi="Symbol" w:hint="default"/>
      </w:rPr>
    </w:lvl>
    <w:lvl w:ilvl="7" w:tplc="08090003" w:tentative="1">
      <w:start w:val="1"/>
      <w:numFmt w:val="bullet"/>
      <w:lvlText w:val="o"/>
      <w:lvlJc w:val="left"/>
      <w:pPr>
        <w:ind w:left="6505" w:hanging="360"/>
      </w:pPr>
      <w:rPr>
        <w:rFonts w:ascii="Courier New" w:hAnsi="Courier New" w:cs="Courier New" w:hint="default"/>
      </w:rPr>
    </w:lvl>
    <w:lvl w:ilvl="8" w:tplc="08090005" w:tentative="1">
      <w:start w:val="1"/>
      <w:numFmt w:val="bullet"/>
      <w:lvlText w:val=""/>
      <w:lvlJc w:val="left"/>
      <w:pPr>
        <w:ind w:left="7225" w:hanging="360"/>
      </w:pPr>
      <w:rPr>
        <w:rFonts w:ascii="Wingdings" w:hAnsi="Wingdings" w:hint="default"/>
      </w:rPr>
    </w:lvl>
  </w:abstractNum>
  <w:abstractNum w:abstractNumId="7" w15:restartNumberingAfterBreak="0">
    <w:nsid w:val="213A7719"/>
    <w:multiLevelType w:val="hybridMultilevel"/>
    <w:tmpl w:val="751E9CBA"/>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7064779"/>
    <w:multiLevelType w:val="multilevel"/>
    <w:tmpl w:val="15A6DD48"/>
    <w:lvl w:ilvl="0">
      <w:start w:val="1"/>
      <w:numFmt w:val="decimal"/>
      <w:pStyle w:val="Heading2"/>
      <w:lvlText w:val="%1."/>
      <w:lvlJc w:val="left"/>
      <w:pPr>
        <w:ind w:left="680" w:hanging="680"/>
      </w:pPr>
      <w:rPr>
        <w:rFonts w:ascii="Calibri" w:hAnsi="Calibri" w:hint="default"/>
        <w:b/>
        <w:i w:val="0"/>
        <w:color w:val="7C2925"/>
        <w:sz w:val="24"/>
        <w:szCs w:val="28"/>
      </w:rPr>
    </w:lvl>
    <w:lvl w:ilvl="1">
      <w:start w:val="1"/>
      <w:numFmt w:val="decimal"/>
      <w:pStyle w:val="Heading3"/>
      <w:isLgl/>
      <w:lvlText w:val="%1.%2"/>
      <w:lvlJc w:val="left"/>
      <w:pPr>
        <w:ind w:left="1247" w:hanging="680"/>
      </w:pPr>
      <w:rPr>
        <w:rFonts w:ascii="Calibri" w:hAnsi="Calibri" w:hint="default"/>
        <w:b/>
        <w:i w:val="0"/>
        <w:color w:val="7C2925"/>
        <w:sz w:val="22"/>
      </w:rPr>
    </w:lvl>
    <w:lvl w:ilvl="2">
      <w:start w:val="1"/>
      <w:numFmt w:val="decimal"/>
      <w:isLgl/>
      <w:lvlText w:val="%1.%2.%3"/>
      <w:lvlJc w:val="left"/>
      <w:pPr>
        <w:ind w:left="21092" w:hanging="680"/>
      </w:pPr>
      <w:rPr>
        <w:rFonts w:hint="default"/>
      </w:rPr>
    </w:lvl>
    <w:lvl w:ilvl="3">
      <w:start w:val="1"/>
      <w:numFmt w:val="decimal"/>
      <w:isLgl/>
      <w:lvlText w:val="%1.%2.%3.%4"/>
      <w:lvlJc w:val="left"/>
      <w:pPr>
        <w:ind w:left="31298" w:hanging="680"/>
      </w:pPr>
      <w:rPr>
        <w:rFonts w:hint="default"/>
      </w:rPr>
    </w:lvl>
    <w:lvl w:ilvl="4">
      <w:start w:val="1"/>
      <w:numFmt w:val="decimal"/>
      <w:isLgl/>
      <w:lvlText w:val="%1.%2.%3.%4.%5"/>
      <w:lvlJc w:val="left"/>
      <w:pPr>
        <w:ind w:left="0" w:firstLine="0"/>
      </w:pPr>
      <w:rPr>
        <w:rFonts w:hint="default"/>
      </w:rPr>
    </w:lvl>
    <w:lvl w:ilvl="5">
      <w:start w:val="1"/>
      <w:numFmt w:val="decimal"/>
      <w:isLgl/>
      <w:lvlText w:val="%1.%2.%3.%4.%5.%6"/>
      <w:lvlJc w:val="left"/>
      <w:pPr>
        <w:ind w:left="0" w:firstLine="0"/>
      </w:pPr>
      <w:rPr>
        <w:rFonts w:hint="default"/>
      </w:rPr>
    </w:lvl>
    <w:lvl w:ilvl="6">
      <w:start w:val="1"/>
      <w:numFmt w:val="decimal"/>
      <w:isLgl/>
      <w:lvlText w:val="%1.%2.%3.%4.%5.%6.%7"/>
      <w:lvlJc w:val="left"/>
      <w:pPr>
        <w:ind w:left="0" w:firstLine="0"/>
      </w:pPr>
      <w:rPr>
        <w:rFonts w:hint="default"/>
      </w:rPr>
    </w:lvl>
    <w:lvl w:ilvl="7">
      <w:start w:val="1"/>
      <w:numFmt w:val="decimal"/>
      <w:isLgl/>
      <w:lvlText w:val="%1.%2.%3.%4.%5.%6.%7.%8"/>
      <w:lvlJc w:val="left"/>
      <w:pPr>
        <w:ind w:left="0" w:firstLine="0"/>
      </w:pPr>
      <w:rPr>
        <w:rFonts w:hint="default"/>
      </w:rPr>
    </w:lvl>
    <w:lvl w:ilvl="8">
      <w:start w:val="1"/>
      <w:numFmt w:val="decimal"/>
      <w:isLgl/>
      <w:lvlText w:val="%1.%2.%3.%4.%5.%6.%7.%8.%9"/>
      <w:lvlJc w:val="left"/>
      <w:pPr>
        <w:ind w:left="0" w:firstLine="0"/>
      </w:pPr>
      <w:rPr>
        <w:rFonts w:hint="default"/>
      </w:rPr>
    </w:lvl>
  </w:abstractNum>
  <w:abstractNum w:abstractNumId="9" w15:restartNumberingAfterBreak="0">
    <w:nsid w:val="303640FD"/>
    <w:multiLevelType w:val="hybridMultilevel"/>
    <w:tmpl w:val="F56E1DFC"/>
    <w:lvl w:ilvl="0" w:tplc="7FEE7220">
      <w:start w:val="1"/>
      <w:numFmt w:val="bullet"/>
      <w:lvlText w:val="-"/>
      <w:lvlJc w:val="left"/>
      <w:pPr>
        <w:ind w:left="1400" w:hanging="360"/>
      </w:pPr>
      <w:rPr>
        <w:rFonts w:ascii="Calibri" w:hAnsi="Calibri" w:hint="default"/>
      </w:rPr>
    </w:lvl>
    <w:lvl w:ilvl="1" w:tplc="08090003" w:tentative="1">
      <w:start w:val="1"/>
      <w:numFmt w:val="bullet"/>
      <w:lvlText w:val="o"/>
      <w:lvlJc w:val="left"/>
      <w:pPr>
        <w:ind w:left="2120" w:hanging="360"/>
      </w:pPr>
      <w:rPr>
        <w:rFonts w:ascii="Courier New" w:hAnsi="Courier New" w:cs="Courier New" w:hint="default"/>
      </w:rPr>
    </w:lvl>
    <w:lvl w:ilvl="2" w:tplc="08090005" w:tentative="1">
      <w:start w:val="1"/>
      <w:numFmt w:val="bullet"/>
      <w:lvlText w:val=""/>
      <w:lvlJc w:val="left"/>
      <w:pPr>
        <w:ind w:left="2840" w:hanging="360"/>
      </w:pPr>
      <w:rPr>
        <w:rFonts w:ascii="Wingdings" w:hAnsi="Wingdings" w:hint="default"/>
      </w:rPr>
    </w:lvl>
    <w:lvl w:ilvl="3" w:tplc="08090001" w:tentative="1">
      <w:start w:val="1"/>
      <w:numFmt w:val="bullet"/>
      <w:lvlText w:val=""/>
      <w:lvlJc w:val="left"/>
      <w:pPr>
        <w:ind w:left="3560" w:hanging="360"/>
      </w:pPr>
      <w:rPr>
        <w:rFonts w:ascii="Symbol" w:hAnsi="Symbol" w:hint="default"/>
      </w:rPr>
    </w:lvl>
    <w:lvl w:ilvl="4" w:tplc="08090003" w:tentative="1">
      <w:start w:val="1"/>
      <w:numFmt w:val="bullet"/>
      <w:lvlText w:val="o"/>
      <w:lvlJc w:val="left"/>
      <w:pPr>
        <w:ind w:left="4280" w:hanging="360"/>
      </w:pPr>
      <w:rPr>
        <w:rFonts w:ascii="Courier New" w:hAnsi="Courier New" w:cs="Courier New" w:hint="default"/>
      </w:rPr>
    </w:lvl>
    <w:lvl w:ilvl="5" w:tplc="08090005" w:tentative="1">
      <w:start w:val="1"/>
      <w:numFmt w:val="bullet"/>
      <w:lvlText w:val=""/>
      <w:lvlJc w:val="left"/>
      <w:pPr>
        <w:ind w:left="5000" w:hanging="360"/>
      </w:pPr>
      <w:rPr>
        <w:rFonts w:ascii="Wingdings" w:hAnsi="Wingdings" w:hint="default"/>
      </w:rPr>
    </w:lvl>
    <w:lvl w:ilvl="6" w:tplc="08090001" w:tentative="1">
      <w:start w:val="1"/>
      <w:numFmt w:val="bullet"/>
      <w:lvlText w:val=""/>
      <w:lvlJc w:val="left"/>
      <w:pPr>
        <w:ind w:left="5720" w:hanging="360"/>
      </w:pPr>
      <w:rPr>
        <w:rFonts w:ascii="Symbol" w:hAnsi="Symbol" w:hint="default"/>
      </w:rPr>
    </w:lvl>
    <w:lvl w:ilvl="7" w:tplc="08090003" w:tentative="1">
      <w:start w:val="1"/>
      <w:numFmt w:val="bullet"/>
      <w:lvlText w:val="o"/>
      <w:lvlJc w:val="left"/>
      <w:pPr>
        <w:ind w:left="6440" w:hanging="360"/>
      </w:pPr>
      <w:rPr>
        <w:rFonts w:ascii="Courier New" w:hAnsi="Courier New" w:cs="Courier New" w:hint="default"/>
      </w:rPr>
    </w:lvl>
    <w:lvl w:ilvl="8" w:tplc="08090005" w:tentative="1">
      <w:start w:val="1"/>
      <w:numFmt w:val="bullet"/>
      <w:lvlText w:val=""/>
      <w:lvlJc w:val="left"/>
      <w:pPr>
        <w:ind w:left="7160" w:hanging="360"/>
      </w:pPr>
      <w:rPr>
        <w:rFonts w:ascii="Wingdings" w:hAnsi="Wingdings" w:hint="default"/>
      </w:rPr>
    </w:lvl>
  </w:abstractNum>
  <w:abstractNum w:abstractNumId="10" w15:restartNumberingAfterBreak="0">
    <w:nsid w:val="382C20DE"/>
    <w:multiLevelType w:val="hybridMultilevel"/>
    <w:tmpl w:val="4566C5E0"/>
    <w:lvl w:ilvl="0" w:tplc="08090001">
      <w:start w:val="1"/>
      <w:numFmt w:val="bullet"/>
      <w:lvlText w:val=""/>
      <w:lvlJc w:val="left"/>
      <w:pPr>
        <w:ind w:left="984" w:hanging="360"/>
      </w:pPr>
      <w:rPr>
        <w:rFonts w:ascii="Symbol" w:hAnsi="Symbol" w:hint="default"/>
      </w:rPr>
    </w:lvl>
    <w:lvl w:ilvl="1" w:tplc="99DC11C0">
      <w:start w:val="1"/>
      <w:numFmt w:val="bullet"/>
      <w:lvlText w:val=""/>
      <w:lvlJc w:val="left"/>
      <w:pPr>
        <w:ind w:left="1704" w:hanging="360"/>
      </w:pPr>
      <w:rPr>
        <w:rFonts w:ascii="Symbol" w:hAnsi="Symbol" w:hint="default"/>
      </w:rPr>
    </w:lvl>
    <w:lvl w:ilvl="2" w:tplc="08090005" w:tentative="1">
      <w:start w:val="1"/>
      <w:numFmt w:val="bullet"/>
      <w:lvlText w:val=""/>
      <w:lvlJc w:val="left"/>
      <w:pPr>
        <w:ind w:left="2424" w:hanging="360"/>
      </w:pPr>
      <w:rPr>
        <w:rFonts w:ascii="Wingdings" w:hAnsi="Wingdings" w:hint="default"/>
      </w:rPr>
    </w:lvl>
    <w:lvl w:ilvl="3" w:tplc="08090001" w:tentative="1">
      <w:start w:val="1"/>
      <w:numFmt w:val="bullet"/>
      <w:lvlText w:val=""/>
      <w:lvlJc w:val="left"/>
      <w:pPr>
        <w:ind w:left="3144" w:hanging="360"/>
      </w:pPr>
      <w:rPr>
        <w:rFonts w:ascii="Symbol" w:hAnsi="Symbol" w:hint="default"/>
      </w:rPr>
    </w:lvl>
    <w:lvl w:ilvl="4" w:tplc="08090003" w:tentative="1">
      <w:start w:val="1"/>
      <w:numFmt w:val="bullet"/>
      <w:lvlText w:val="o"/>
      <w:lvlJc w:val="left"/>
      <w:pPr>
        <w:ind w:left="3864" w:hanging="360"/>
      </w:pPr>
      <w:rPr>
        <w:rFonts w:ascii="Courier New" w:hAnsi="Courier New" w:cs="Courier New" w:hint="default"/>
      </w:rPr>
    </w:lvl>
    <w:lvl w:ilvl="5" w:tplc="08090005" w:tentative="1">
      <w:start w:val="1"/>
      <w:numFmt w:val="bullet"/>
      <w:lvlText w:val=""/>
      <w:lvlJc w:val="left"/>
      <w:pPr>
        <w:ind w:left="4584" w:hanging="360"/>
      </w:pPr>
      <w:rPr>
        <w:rFonts w:ascii="Wingdings" w:hAnsi="Wingdings" w:hint="default"/>
      </w:rPr>
    </w:lvl>
    <w:lvl w:ilvl="6" w:tplc="08090001" w:tentative="1">
      <w:start w:val="1"/>
      <w:numFmt w:val="bullet"/>
      <w:lvlText w:val=""/>
      <w:lvlJc w:val="left"/>
      <w:pPr>
        <w:ind w:left="5304" w:hanging="360"/>
      </w:pPr>
      <w:rPr>
        <w:rFonts w:ascii="Symbol" w:hAnsi="Symbol" w:hint="default"/>
      </w:rPr>
    </w:lvl>
    <w:lvl w:ilvl="7" w:tplc="08090003" w:tentative="1">
      <w:start w:val="1"/>
      <w:numFmt w:val="bullet"/>
      <w:lvlText w:val="o"/>
      <w:lvlJc w:val="left"/>
      <w:pPr>
        <w:ind w:left="6024" w:hanging="360"/>
      </w:pPr>
      <w:rPr>
        <w:rFonts w:ascii="Courier New" w:hAnsi="Courier New" w:cs="Courier New" w:hint="default"/>
      </w:rPr>
    </w:lvl>
    <w:lvl w:ilvl="8" w:tplc="08090005" w:tentative="1">
      <w:start w:val="1"/>
      <w:numFmt w:val="bullet"/>
      <w:lvlText w:val=""/>
      <w:lvlJc w:val="left"/>
      <w:pPr>
        <w:ind w:left="6744" w:hanging="360"/>
      </w:pPr>
      <w:rPr>
        <w:rFonts w:ascii="Wingdings" w:hAnsi="Wingdings" w:hint="default"/>
      </w:rPr>
    </w:lvl>
  </w:abstractNum>
  <w:abstractNum w:abstractNumId="11" w15:restartNumberingAfterBreak="0">
    <w:nsid w:val="3F875067"/>
    <w:multiLevelType w:val="hybridMultilevel"/>
    <w:tmpl w:val="A9A0DFEE"/>
    <w:lvl w:ilvl="0" w:tplc="08090001">
      <w:start w:val="1"/>
      <w:numFmt w:val="bullet"/>
      <w:lvlText w:val=""/>
      <w:lvlJc w:val="left"/>
      <w:pPr>
        <w:ind w:left="1040" w:hanging="360"/>
      </w:pPr>
      <w:rPr>
        <w:rFonts w:ascii="Symbol" w:hAnsi="Symbol" w:hint="default"/>
      </w:rPr>
    </w:lvl>
    <w:lvl w:ilvl="1" w:tplc="08090003" w:tentative="1">
      <w:start w:val="1"/>
      <w:numFmt w:val="bullet"/>
      <w:lvlText w:val="o"/>
      <w:lvlJc w:val="left"/>
      <w:pPr>
        <w:ind w:left="1760" w:hanging="360"/>
      </w:pPr>
      <w:rPr>
        <w:rFonts w:ascii="Courier New" w:hAnsi="Courier New" w:cs="Courier New" w:hint="default"/>
      </w:rPr>
    </w:lvl>
    <w:lvl w:ilvl="2" w:tplc="08090005" w:tentative="1">
      <w:start w:val="1"/>
      <w:numFmt w:val="bullet"/>
      <w:lvlText w:val=""/>
      <w:lvlJc w:val="left"/>
      <w:pPr>
        <w:ind w:left="2480" w:hanging="360"/>
      </w:pPr>
      <w:rPr>
        <w:rFonts w:ascii="Wingdings" w:hAnsi="Wingdings" w:hint="default"/>
      </w:rPr>
    </w:lvl>
    <w:lvl w:ilvl="3" w:tplc="08090001" w:tentative="1">
      <w:start w:val="1"/>
      <w:numFmt w:val="bullet"/>
      <w:lvlText w:val=""/>
      <w:lvlJc w:val="left"/>
      <w:pPr>
        <w:ind w:left="3200" w:hanging="360"/>
      </w:pPr>
      <w:rPr>
        <w:rFonts w:ascii="Symbol" w:hAnsi="Symbol" w:hint="default"/>
      </w:rPr>
    </w:lvl>
    <w:lvl w:ilvl="4" w:tplc="08090003" w:tentative="1">
      <w:start w:val="1"/>
      <w:numFmt w:val="bullet"/>
      <w:lvlText w:val="o"/>
      <w:lvlJc w:val="left"/>
      <w:pPr>
        <w:ind w:left="3920" w:hanging="360"/>
      </w:pPr>
      <w:rPr>
        <w:rFonts w:ascii="Courier New" w:hAnsi="Courier New" w:cs="Courier New" w:hint="default"/>
      </w:rPr>
    </w:lvl>
    <w:lvl w:ilvl="5" w:tplc="08090005" w:tentative="1">
      <w:start w:val="1"/>
      <w:numFmt w:val="bullet"/>
      <w:lvlText w:val=""/>
      <w:lvlJc w:val="left"/>
      <w:pPr>
        <w:ind w:left="4640" w:hanging="360"/>
      </w:pPr>
      <w:rPr>
        <w:rFonts w:ascii="Wingdings" w:hAnsi="Wingdings" w:hint="default"/>
      </w:rPr>
    </w:lvl>
    <w:lvl w:ilvl="6" w:tplc="08090001" w:tentative="1">
      <w:start w:val="1"/>
      <w:numFmt w:val="bullet"/>
      <w:lvlText w:val=""/>
      <w:lvlJc w:val="left"/>
      <w:pPr>
        <w:ind w:left="5360" w:hanging="360"/>
      </w:pPr>
      <w:rPr>
        <w:rFonts w:ascii="Symbol" w:hAnsi="Symbol" w:hint="default"/>
      </w:rPr>
    </w:lvl>
    <w:lvl w:ilvl="7" w:tplc="08090003" w:tentative="1">
      <w:start w:val="1"/>
      <w:numFmt w:val="bullet"/>
      <w:lvlText w:val="o"/>
      <w:lvlJc w:val="left"/>
      <w:pPr>
        <w:ind w:left="6080" w:hanging="360"/>
      </w:pPr>
      <w:rPr>
        <w:rFonts w:ascii="Courier New" w:hAnsi="Courier New" w:cs="Courier New" w:hint="default"/>
      </w:rPr>
    </w:lvl>
    <w:lvl w:ilvl="8" w:tplc="08090005" w:tentative="1">
      <w:start w:val="1"/>
      <w:numFmt w:val="bullet"/>
      <w:lvlText w:val=""/>
      <w:lvlJc w:val="left"/>
      <w:pPr>
        <w:ind w:left="6800" w:hanging="360"/>
      </w:pPr>
      <w:rPr>
        <w:rFonts w:ascii="Wingdings" w:hAnsi="Wingdings" w:hint="default"/>
      </w:rPr>
    </w:lvl>
  </w:abstractNum>
  <w:abstractNum w:abstractNumId="12" w15:restartNumberingAfterBreak="0">
    <w:nsid w:val="3FCA71F3"/>
    <w:multiLevelType w:val="hybridMultilevel"/>
    <w:tmpl w:val="73502C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6EA31E3"/>
    <w:multiLevelType w:val="hybridMultilevel"/>
    <w:tmpl w:val="FACE6F9C"/>
    <w:lvl w:ilvl="0" w:tplc="08090001">
      <w:start w:val="1"/>
      <w:numFmt w:val="bullet"/>
      <w:lvlText w:val=""/>
      <w:lvlJc w:val="left"/>
      <w:pPr>
        <w:ind w:left="984" w:hanging="360"/>
      </w:pPr>
      <w:rPr>
        <w:rFonts w:ascii="Symbol" w:hAnsi="Symbol" w:hint="default"/>
      </w:rPr>
    </w:lvl>
    <w:lvl w:ilvl="1" w:tplc="08090003">
      <w:start w:val="1"/>
      <w:numFmt w:val="bullet"/>
      <w:lvlText w:val="o"/>
      <w:lvlJc w:val="left"/>
      <w:pPr>
        <w:ind w:left="1704" w:hanging="360"/>
      </w:pPr>
      <w:rPr>
        <w:rFonts w:ascii="Courier New" w:hAnsi="Courier New" w:cs="Courier New" w:hint="default"/>
      </w:rPr>
    </w:lvl>
    <w:lvl w:ilvl="2" w:tplc="08090005" w:tentative="1">
      <w:start w:val="1"/>
      <w:numFmt w:val="bullet"/>
      <w:lvlText w:val=""/>
      <w:lvlJc w:val="left"/>
      <w:pPr>
        <w:ind w:left="2424" w:hanging="360"/>
      </w:pPr>
      <w:rPr>
        <w:rFonts w:ascii="Wingdings" w:hAnsi="Wingdings" w:hint="default"/>
      </w:rPr>
    </w:lvl>
    <w:lvl w:ilvl="3" w:tplc="08090001" w:tentative="1">
      <w:start w:val="1"/>
      <w:numFmt w:val="bullet"/>
      <w:lvlText w:val=""/>
      <w:lvlJc w:val="left"/>
      <w:pPr>
        <w:ind w:left="3144" w:hanging="360"/>
      </w:pPr>
      <w:rPr>
        <w:rFonts w:ascii="Symbol" w:hAnsi="Symbol" w:hint="default"/>
      </w:rPr>
    </w:lvl>
    <w:lvl w:ilvl="4" w:tplc="08090003" w:tentative="1">
      <w:start w:val="1"/>
      <w:numFmt w:val="bullet"/>
      <w:lvlText w:val="o"/>
      <w:lvlJc w:val="left"/>
      <w:pPr>
        <w:ind w:left="3864" w:hanging="360"/>
      </w:pPr>
      <w:rPr>
        <w:rFonts w:ascii="Courier New" w:hAnsi="Courier New" w:cs="Courier New" w:hint="default"/>
      </w:rPr>
    </w:lvl>
    <w:lvl w:ilvl="5" w:tplc="08090005" w:tentative="1">
      <w:start w:val="1"/>
      <w:numFmt w:val="bullet"/>
      <w:lvlText w:val=""/>
      <w:lvlJc w:val="left"/>
      <w:pPr>
        <w:ind w:left="4584" w:hanging="360"/>
      </w:pPr>
      <w:rPr>
        <w:rFonts w:ascii="Wingdings" w:hAnsi="Wingdings" w:hint="default"/>
      </w:rPr>
    </w:lvl>
    <w:lvl w:ilvl="6" w:tplc="08090001" w:tentative="1">
      <w:start w:val="1"/>
      <w:numFmt w:val="bullet"/>
      <w:lvlText w:val=""/>
      <w:lvlJc w:val="left"/>
      <w:pPr>
        <w:ind w:left="5304" w:hanging="360"/>
      </w:pPr>
      <w:rPr>
        <w:rFonts w:ascii="Symbol" w:hAnsi="Symbol" w:hint="default"/>
      </w:rPr>
    </w:lvl>
    <w:lvl w:ilvl="7" w:tplc="08090003" w:tentative="1">
      <w:start w:val="1"/>
      <w:numFmt w:val="bullet"/>
      <w:lvlText w:val="o"/>
      <w:lvlJc w:val="left"/>
      <w:pPr>
        <w:ind w:left="6024" w:hanging="360"/>
      </w:pPr>
      <w:rPr>
        <w:rFonts w:ascii="Courier New" w:hAnsi="Courier New" w:cs="Courier New" w:hint="default"/>
      </w:rPr>
    </w:lvl>
    <w:lvl w:ilvl="8" w:tplc="08090005" w:tentative="1">
      <w:start w:val="1"/>
      <w:numFmt w:val="bullet"/>
      <w:lvlText w:val=""/>
      <w:lvlJc w:val="left"/>
      <w:pPr>
        <w:ind w:left="6744" w:hanging="360"/>
      </w:pPr>
      <w:rPr>
        <w:rFonts w:ascii="Wingdings" w:hAnsi="Wingdings" w:hint="default"/>
      </w:rPr>
    </w:lvl>
  </w:abstractNum>
  <w:abstractNum w:abstractNumId="14" w15:restartNumberingAfterBreak="0">
    <w:nsid w:val="4ACF2732"/>
    <w:multiLevelType w:val="hybridMultilevel"/>
    <w:tmpl w:val="E312B4CC"/>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4C8F5EC8"/>
    <w:multiLevelType w:val="hybridMultilevel"/>
    <w:tmpl w:val="D28A91FA"/>
    <w:lvl w:ilvl="0" w:tplc="7FEE7220">
      <w:start w:val="1"/>
      <w:numFmt w:val="bullet"/>
      <w:lvlText w:val="-"/>
      <w:lvlJc w:val="left"/>
      <w:pPr>
        <w:ind w:left="1400" w:hanging="360"/>
      </w:pPr>
      <w:rPr>
        <w:rFonts w:ascii="Calibri" w:hAnsi="Calibri" w:hint="default"/>
      </w:rPr>
    </w:lvl>
    <w:lvl w:ilvl="1" w:tplc="08090003" w:tentative="1">
      <w:start w:val="1"/>
      <w:numFmt w:val="bullet"/>
      <w:lvlText w:val="o"/>
      <w:lvlJc w:val="left"/>
      <w:pPr>
        <w:ind w:left="2120" w:hanging="360"/>
      </w:pPr>
      <w:rPr>
        <w:rFonts w:ascii="Courier New" w:hAnsi="Courier New" w:cs="Courier New" w:hint="default"/>
      </w:rPr>
    </w:lvl>
    <w:lvl w:ilvl="2" w:tplc="08090005" w:tentative="1">
      <w:start w:val="1"/>
      <w:numFmt w:val="bullet"/>
      <w:lvlText w:val=""/>
      <w:lvlJc w:val="left"/>
      <w:pPr>
        <w:ind w:left="2840" w:hanging="360"/>
      </w:pPr>
      <w:rPr>
        <w:rFonts w:ascii="Wingdings" w:hAnsi="Wingdings" w:hint="default"/>
      </w:rPr>
    </w:lvl>
    <w:lvl w:ilvl="3" w:tplc="08090001" w:tentative="1">
      <w:start w:val="1"/>
      <w:numFmt w:val="bullet"/>
      <w:lvlText w:val=""/>
      <w:lvlJc w:val="left"/>
      <w:pPr>
        <w:ind w:left="3560" w:hanging="360"/>
      </w:pPr>
      <w:rPr>
        <w:rFonts w:ascii="Symbol" w:hAnsi="Symbol" w:hint="default"/>
      </w:rPr>
    </w:lvl>
    <w:lvl w:ilvl="4" w:tplc="08090003" w:tentative="1">
      <w:start w:val="1"/>
      <w:numFmt w:val="bullet"/>
      <w:lvlText w:val="o"/>
      <w:lvlJc w:val="left"/>
      <w:pPr>
        <w:ind w:left="4280" w:hanging="360"/>
      </w:pPr>
      <w:rPr>
        <w:rFonts w:ascii="Courier New" w:hAnsi="Courier New" w:cs="Courier New" w:hint="default"/>
      </w:rPr>
    </w:lvl>
    <w:lvl w:ilvl="5" w:tplc="08090005" w:tentative="1">
      <w:start w:val="1"/>
      <w:numFmt w:val="bullet"/>
      <w:lvlText w:val=""/>
      <w:lvlJc w:val="left"/>
      <w:pPr>
        <w:ind w:left="5000" w:hanging="360"/>
      </w:pPr>
      <w:rPr>
        <w:rFonts w:ascii="Wingdings" w:hAnsi="Wingdings" w:hint="default"/>
      </w:rPr>
    </w:lvl>
    <w:lvl w:ilvl="6" w:tplc="08090001" w:tentative="1">
      <w:start w:val="1"/>
      <w:numFmt w:val="bullet"/>
      <w:lvlText w:val=""/>
      <w:lvlJc w:val="left"/>
      <w:pPr>
        <w:ind w:left="5720" w:hanging="360"/>
      </w:pPr>
      <w:rPr>
        <w:rFonts w:ascii="Symbol" w:hAnsi="Symbol" w:hint="default"/>
      </w:rPr>
    </w:lvl>
    <w:lvl w:ilvl="7" w:tplc="08090003" w:tentative="1">
      <w:start w:val="1"/>
      <w:numFmt w:val="bullet"/>
      <w:lvlText w:val="o"/>
      <w:lvlJc w:val="left"/>
      <w:pPr>
        <w:ind w:left="6440" w:hanging="360"/>
      </w:pPr>
      <w:rPr>
        <w:rFonts w:ascii="Courier New" w:hAnsi="Courier New" w:cs="Courier New" w:hint="default"/>
      </w:rPr>
    </w:lvl>
    <w:lvl w:ilvl="8" w:tplc="08090005" w:tentative="1">
      <w:start w:val="1"/>
      <w:numFmt w:val="bullet"/>
      <w:lvlText w:val=""/>
      <w:lvlJc w:val="left"/>
      <w:pPr>
        <w:ind w:left="7160" w:hanging="360"/>
      </w:pPr>
      <w:rPr>
        <w:rFonts w:ascii="Wingdings" w:hAnsi="Wingdings" w:hint="default"/>
      </w:rPr>
    </w:lvl>
  </w:abstractNum>
  <w:abstractNum w:abstractNumId="16" w15:restartNumberingAfterBreak="0">
    <w:nsid w:val="51AF7F68"/>
    <w:multiLevelType w:val="hybridMultilevel"/>
    <w:tmpl w:val="2CE844E8"/>
    <w:lvl w:ilvl="0" w:tplc="08090001">
      <w:start w:val="1"/>
      <w:numFmt w:val="bullet"/>
      <w:lvlText w:val=""/>
      <w:lvlJc w:val="left"/>
      <w:pPr>
        <w:ind w:left="1040" w:hanging="360"/>
      </w:pPr>
      <w:rPr>
        <w:rFonts w:ascii="Symbol" w:hAnsi="Symbol" w:hint="default"/>
      </w:rPr>
    </w:lvl>
    <w:lvl w:ilvl="1" w:tplc="08090003" w:tentative="1">
      <w:start w:val="1"/>
      <w:numFmt w:val="bullet"/>
      <w:lvlText w:val="o"/>
      <w:lvlJc w:val="left"/>
      <w:pPr>
        <w:ind w:left="1760" w:hanging="360"/>
      </w:pPr>
      <w:rPr>
        <w:rFonts w:ascii="Courier New" w:hAnsi="Courier New" w:cs="Courier New" w:hint="default"/>
      </w:rPr>
    </w:lvl>
    <w:lvl w:ilvl="2" w:tplc="08090005" w:tentative="1">
      <w:start w:val="1"/>
      <w:numFmt w:val="bullet"/>
      <w:lvlText w:val=""/>
      <w:lvlJc w:val="left"/>
      <w:pPr>
        <w:ind w:left="2480" w:hanging="360"/>
      </w:pPr>
      <w:rPr>
        <w:rFonts w:ascii="Wingdings" w:hAnsi="Wingdings" w:hint="default"/>
      </w:rPr>
    </w:lvl>
    <w:lvl w:ilvl="3" w:tplc="08090001" w:tentative="1">
      <w:start w:val="1"/>
      <w:numFmt w:val="bullet"/>
      <w:lvlText w:val=""/>
      <w:lvlJc w:val="left"/>
      <w:pPr>
        <w:ind w:left="3200" w:hanging="360"/>
      </w:pPr>
      <w:rPr>
        <w:rFonts w:ascii="Symbol" w:hAnsi="Symbol" w:hint="default"/>
      </w:rPr>
    </w:lvl>
    <w:lvl w:ilvl="4" w:tplc="08090003" w:tentative="1">
      <w:start w:val="1"/>
      <w:numFmt w:val="bullet"/>
      <w:lvlText w:val="o"/>
      <w:lvlJc w:val="left"/>
      <w:pPr>
        <w:ind w:left="3920" w:hanging="360"/>
      </w:pPr>
      <w:rPr>
        <w:rFonts w:ascii="Courier New" w:hAnsi="Courier New" w:cs="Courier New" w:hint="default"/>
      </w:rPr>
    </w:lvl>
    <w:lvl w:ilvl="5" w:tplc="08090005" w:tentative="1">
      <w:start w:val="1"/>
      <w:numFmt w:val="bullet"/>
      <w:lvlText w:val=""/>
      <w:lvlJc w:val="left"/>
      <w:pPr>
        <w:ind w:left="4640" w:hanging="360"/>
      </w:pPr>
      <w:rPr>
        <w:rFonts w:ascii="Wingdings" w:hAnsi="Wingdings" w:hint="default"/>
      </w:rPr>
    </w:lvl>
    <w:lvl w:ilvl="6" w:tplc="08090001" w:tentative="1">
      <w:start w:val="1"/>
      <w:numFmt w:val="bullet"/>
      <w:lvlText w:val=""/>
      <w:lvlJc w:val="left"/>
      <w:pPr>
        <w:ind w:left="5360" w:hanging="360"/>
      </w:pPr>
      <w:rPr>
        <w:rFonts w:ascii="Symbol" w:hAnsi="Symbol" w:hint="default"/>
      </w:rPr>
    </w:lvl>
    <w:lvl w:ilvl="7" w:tplc="08090003" w:tentative="1">
      <w:start w:val="1"/>
      <w:numFmt w:val="bullet"/>
      <w:lvlText w:val="o"/>
      <w:lvlJc w:val="left"/>
      <w:pPr>
        <w:ind w:left="6080" w:hanging="360"/>
      </w:pPr>
      <w:rPr>
        <w:rFonts w:ascii="Courier New" w:hAnsi="Courier New" w:cs="Courier New" w:hint="default"/>
      </w:rPr>
    </w:lvl>
    <w:lvl w:ilvl="8" w:tplc="08090005" w:tentative="1">
      <w:start w:val="1"/>
      <w:numFmt w:val="bullet"/>
      <w:lvlText w:val=""/>
      <w:lvlJc w:val="left"/>
      <w:pPr>
        <w:ind w:left="6800" w:hanging="360"/>
      </w:pPr>
      <w:rPr>
        <w:rFonts w:ascii="Wingdings" w:hAnsi="Wingdings" w:hint="default"/>
      </w:rPr>
    </w:lvl>
  </w:abstractNum>
  <w:abstractNum w:abstractNumId="17" w15:restartNumberingAfterBreak="0">
    <w:nsid w:val="527063B6"/>
    <w:multiLevelType w:val="hybridMultilevel"/>
    <w:tmpl w:val="EF16B4E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53E00E40"/>
    <w:multiLevelType w:val="hybridMultilevel"/>
    <w:tmpl w:val="AB74039A"/>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86C720B"/>
    <w:multiLevelType w:val="hybridMultilevel"/>
    <w:tmpl w:val="4E42C5A8"/>
    <w:lvl w:ilvl="0" w:tplc="08090001">
      <w:start w:val="1"/>
      <w:numFmt w:val="bullet"/>
      <w:lvlText w:val=""/>
      <w:lvlJc w:val="left"/>
      <w:pPr>
        <w:ind w:left="720" w:hanging="360"/>
      </w:pPr>
      <w:rPr>
        <w:rFonts w:ascii="Symbol" w:hAnsi="Symbol" w:hint="default"/>
      </w:rPr>
    </w:lvl>
    <w:lvl w:ilvl="1" w:tplc="5156A9E6">
      <w:numFmt w:val="bullet"/>
      <w:lvlText w:val="•"/>
      <w:lvlJc w:val="left"/>
      <w:pPr>
        <w:ind w:left="1440" w:hanging="360"/>
      </w:pPr>
      <w:rPr>
        <w:rFonts w:ascii="Times New Roman" w:eastAsia="Times New Roman" w:hAnsi="Times New Roman"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FEB7AB8"/>
    <w:multiLevelType w:val="hybridMultilevel"/>
    <w:tmpl w:val="6B586C94"/>
    <w:lvl w:ilvl="0" w:tplc="7FEE7220">
      <w:start w:val="1"/>
      <w:numFmt w:val="bullet"/>
      <w:lvlText w:val="-"/>
      <w:lvlJc w:val="left"/>
      <w:pPr>
        <w:ind w:left="1397" w:hanging="360"/>
      </w:pPr>
      <w:rPr>
        <w:rFonts w:ascii="Calibri" w:hAnsi="Calibri" w:hint="default"/>
      </w:rPr>
    </w:lvl>
    <w:lvl w:ilvl="1" w:tplc="08090003" w:tentative="1">
      <w:start w:val="1"/>
      <w:numFmt w:val="bullet"/>
      <w:lvlText w:val="o"/>
      <w:lvlJc w:val="left"/>
      <w:pPr>
        <w:ind w:left="2117" w:hanging="360"/>
      </w:pPr>
      <w:rPr>
        <w:rFonts w:ascii="Courier New" w:hAnsi="Courier New" w:cs="Courier New" w:hint="default"/>
      </w:rPr>
    </w:lvl>
    <w:lvl w:ilvl="2" w:tplc="08090005" w:tentative="1">
      <w:start w:val="1"/>
      <w:numFmt w:val="bullet"/>
      <w:lvlText w:val=""/>
      <w:lvlJc w:val="left"/>
      <w:pPr>
        <w:ind w:left="2837" w:hanging="360"/>
      </w:pPr>
      <w:rPr>
        <w:rFonts w:ascii="Wingdings" w:hAnsi="Wingdings" w:hint="default"/>
      </w:rPr>
    </w:lvl>
    <w:lvl w:ilvl="3" w:tplc="08090001" w:tentative="1">
      <w:start w:val="1"/>
      <w:numFmt w:val="bullet"/>
      <w:lvlText w:val=""/>
      <w:lvlJc w:val="left"/>
      <w:pPr>
        <w:ind w:left="3557" w:hanging="360"/>
      </w:pPr>
      <w:rPr>
        <w:rFonts w:ascii="Symbol" w:hAnsi="Symbol" w:hint="default"/>
      </w:rPr>
    </w:lvl>
    <w:lvl w:ilvl="4" w:tplc="08090003" w:tentative="1">
      <w:start w:val="1"/>
      <w:numFmt w:val="bullet"/>
      <w:lvlText w:val="o"/>
      <w:lvlJc w:val="left"/>
      <w:pPr>
        <w:ind w:left="4277" w:hanging="360"/>
      </w:pPr>
      <w:rPr>
        <w:rFonts w:ascii="Courier New" w:hAnsi="Courier New" w:cs="Courier New" w:hint="default"/>
      </w:rPr>
    </w:lvl>
    <w:lvl w:ilvl="5" w:tplc="08090005" w:tentative="1">
      <w:start w:val="1"/>
      <w:numFmt w:val="bullet"/>
      <w:lvlText w:val=""/>
      <w:lvlJc w:val="left"/>
      <w:pPr>
        <w:ind w:left="4997" w:hanging="360"/>
      </w:pPr>
      <w:rPr>
        <w:rFonts w:ascii="Wingdings" w:hAnsi="Wingdings" w:hint="default"/>
      </w:rPr>
    </w:lvl>
    <w:lvl w:ilvl="6" w:tplc="08090001" w:tentative="1">
      <w:start w:val="1"/>
      <w:numFmt w:val="bullet"/>
      <w:lvlText w:val=""/>
      <w:lvlJc w:val="left"/>
      <w:pPr>
        <w:ind w:left="5717" w:hanging="360"/>
      </w:pPr>
      <w:rPr>
        <w:rFonts w:ascii="Symbol" w:hAnsi="Symbol" w:hint="default"/>
      </w:rPr>
    </w:lvl>
    <w:lvl w:ilvl="7" w:tplc="08090003" w:tentative="1">
      <w:start w:val="1"/>
      <w:numFmt w:val="bullet"/>
      <w:lvlText w:val="o"/>
      <w:lvlJc w:val="left"/>
      <w:pPr>
        <w:ind w:left="6437" w:hanging="360"/>
      </w:pPr>
      <w:rPr>
        <w:rFonts w:ascii="Courier New" w:hAnsi="Courier New" w:cs="Courier New" w:hint="default"/>
      </w:rPr>
    </w:lvl>
    <w:lvl w:ilvl="8" w:tplc="08090005" w:tentative="1">
      <w:start w:val="1"/>
      <w:numFmt w:val="bullet"/>
      <w:lvlText w:val=""/>
      <w:lvlJc w:val="left"/>
      <w:pPr>
        <w:ind w:left="7157" w:hanging="360"/>
      </w:pPr>
      <w:rPr>
        <w:rFonts w:ascii="Wingdings" w:hAnsi="Wingdings" w:hint="default"/>
      </w:rPr>
    </w:lvl>
  </w:abstractNum>
  <w:abstractNum w:abstractNumId="21" w15:restartNumberingAfterBreak="0">
    <w:nsid w:val="63E51017"/>
    <w:multiLevelType w:val="hybridMultilevel"/>
    <w:tmpl w:val="F20C5D1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64FA19B6"/>
    <w:multiLevelType w:val="hybridMultilevel"/>
    <w:tmpl w:val="18F61270"/>
    <w:lvl w:ilvl="0" w:tplc="08090001">
      <w:start w:val="1"/>
      <w:numFmt w:val="bullet"/>
      <w:lvlText w:val=""/>
      <w:lvlJc w:val="left"/>
      <w:pPr>
        <w:ind w:left="1040" w:hanging="360"/>
      </w:pPr>
      <w:rPr>
        <w:rFonts w:ascii="Symbol" w:hAnsi="Symbol" w:hint="default"/>
      </w:rPr>
    </w:lvl>
    <w:lvl w:ilvl="1" w:tplc="08090003" w:tentative="1">
      <w:start w:val="1"/>
      <w:numFmt w:val="bullet"/>
      <w:lvlText w:val="o"/>
      <w:lvlJc w:val="left"/>
      <w:pPr>
        <w:ind w:left="1760" w:hanging="360"/>
      </w:pPr>
      <w:rPr>
        <w:rFonts w:ascii="Courier New" w:hAnsi="Courier New" w:cs="Courier New" w:hint="default"/>
      </w:rPr>
    </w:lvl>
    <w:lvl w:ilvl="2" w:tplc="08090005" w:tentative="1">
      <w:start w:val="1"/>
      <w:numFmt w:val="bullet"/>
      <w:lvlText w:val=""/>
      <w:lvlJc w:val="left"/>
      <w:pPr>
        <w:ind w:left="2480" w:hanging="360"/>
      </w:pPr>
      <w:rPr>
        <w:rFonts w:ascii="Wingdings" w:hAnsi="Wingdings" w:hint="default"/>
      </w:rPr>
    </w:lvl>
    <w:lvl w:ilvl="3" w:tplc="08090001" w:tentative="1">
      <w:start w:val="1"/>
      <w:numFmt w:val="bullet"/>
      <w:lvlText w:val=""/>
      <w:lvlJc w:val="left"/>
      <w:pPr>
        <w:ind w:left="3200" w:hanging="360"/>
      </w:pPr>
      <w:rPr>
        <w:rFonts w:ascii="Symbol" w:hAnsi="Symbol" w:hint="default"/>
      </w:rPr>
    </w:lvl>
    <w:lvl w:ilvl="4" w:tplc="08090003" w:tentative="1">
      <w:start w:val="1"/>
      <w:numFmt w:val="bullet"/>
      <w:lvlText w:val="o"/>
      <w:lvlJc w:val="left"/>
      <w:pPr>
        <w:ind w:left="3920" w:hanging="360"/>
      </w:pPr>
      <w:rPr>
        <w:rFonts w:ascii="Courier New" w:hAnsi="Courier New" w:cs="Courier New" w:hint="default"/>
      </w:rPr>
    </w:lvl>
    <w:lvl w:ilvl="5" w:tplc="08090005" w:tentative="1">
      <w:start w:val="1"/>
      <w:numFmt w:val="bullet"/>
      <w:lvlText w:val=""/>
      <w:lvlJc w:val="left"/>
      <w:pPr>
        <w:ind w:left="4640" w:hanging="360"/>
      </w:pPr>
      <w:rPr>
        <w:rFonts w:ascii="Wingdings" w:hAnsi="Wingdings" w:hint="default"/>
      </w:rPr>
    </w:lvl>
    <w:lvl w:ilvl="6" w:tplc="08090001" w:tentative="1">
      <w:start w:val="1"/>
      <w:numFmt w:val="bullet"/>
      <w:lvlText w:val=""/>
      <w:lvlJc w:val="left"/>
      <w:pPr>
        <w:ind w:left="5360" w:hanging="360"/>
      </w:pPr>
      <w:rPr>
        <w:rFonts w:ascii="Symbol" w:hAnsi="Symbol" w:hint="default"/>
      </w:rPr>
    </w:lvl>
    <w:lvl w:ilvl="7" w:tplc="08090003" w:tentative="1">
      <w:start w:val="1"/>
      <w:numFmt w:val="bullet"/>
      <w:lvlText w:val="o"/>
      <w:lvlJc w:val="left"/>
      <w:pPr>
        <w:ind w:left="6080" w:hanging="360"/>
      </w:pPr>
      <w:rPr>
        <w:rFonts w:ascii="Courier New" w:hAnsi="Courier New" w:cs="Courier New" w:hint="default"/>
      </w:rPr>
    </w:lvl>
    <w:lvl w:ilvl="8" w:tplc="08090005" w:tentative="1">
      <w:start w:val="1"/>
      <w:numFmt w:val="bullet"/>
      <w:lvlText w:val=""/>
      <w:lvlJc w:val="left"/>
      <w:pPr>
        <w:ind w:left="6800" w:hanging="360"/>
      </w:pPr>
      <w:rPr>
        <w:rFonts w:ascii="Wingdings" w:hAnsi="Wingdings" w:hint="default"/>
      </w:rPr>
    </w:lvl>
  </w:abstractNum>
  <w:abstractNum w:abstractNumId="23" w15:restartNumberingAfterBreak="0">
    <w:nsid w:val="66F756B7"/>
    <w:multiLevelType w:val="hybridMultilevel"/>
    <w:tmpl w:val="F718D65E"/>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0680982"/>
    <w:multiLevelType w:val="hybridMultilevel"/>
    <w:tmpl w:val="D0A00BFA"/>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5953513"/>
    <w:multiLevelType w:val="hybridMultilevel"/>
    <w:tmpl w:val="D29AD770"/>
    <w:lvl w:ilvl="0" w:tplc="08090005">
      <w:start w:val="1"/>
      <w:numFmt w:val="bullet"/>
      <w:lvlText w:val=""/>
      <w:lvlJc w:val="left"/>
      <w:pPr>
        <w:ind w:left="1800" w:hanging="360"/>
      </w:pPr>
      <w:rPr>
        <w:rFonts w:ascii="Wingdings" w:hAnsi="Wingdings"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6" w15:restartNumberingAfterBreak="0">
    <w:nsid w:val="79B13AD7"/>
    <w:multiLevelType w:val="hybridMultilevel"/>
    <w:tmpl w:val="395AA87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D2F4F0D"/>
    <w:multiLevelType w:val="hybridMultilevel"/>
    <w:tmpl w:val="F0F8EBBA"/>
    <w:lvl w:ilvl="0" w:tplc="08090005">
      <w:start w:val="1"/>
      <w:numFmt w:val="bullet"/>
      <w:lvlText w:val=""/>
      <w:lvlJc w:val="left"/>
      <w:pPr>
        <w:ind w:left="1800" w:hanging="360"/>
      </w:pPr>
      <w:rPr>
        <w:rFonts w:ascii="Wingdings" w:hAnsi="Wingdings"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8" w15:restartNumberingAfterBreak="0">
    <w:nsid w:val="7E26490E"/>
    <w:multiLevelType w:val="hybridMultilevel"/>
    <w:tmpl w:val="C42418EA"/>
    <w:lvl w:ilvl="0" w:tplc="08090005">
      <w:start w:val="1"/>
      <w:numFmt w:val="bullet"/>
      <w:lvlText w:val=""/>
      <w:lvlJc w:val="left"/>
      <w:pPr>
        <w:tabs>
          <w:tab w:val="num" w:pos="1636"/>
        </w:tabs>
        <w:ind w:left="1636" w:hanging="360"/>
      </w:pPr>
      <w:rPr>
        <w:rFonts w:ascii="Wingdings" w:hAnsi="Wingdings" w:hint="default"/>
      </w:rPr>
    </w:lvl>
    <w:lvl w:ilvl="1" w:tplc="04090003" w:tentative="1">
      <w:start w:val="1"/>
      <w:numFmt w:val="bullet"/>
      <w:lvlText w:val="o"/>
      <w:lvlJc w:val="left"/>
      <w:pPr>
        <w:tabs>
          <w:tab w:val="num" w:pos="2356"/>
        </w:tabs>
        <w:ind w:left="2356" w:hanging="360"/>
      </w:pPr>
      <w:rPr>
        <w:rFonts w:ascii="Courier New" w:hAnsi="Courier New" w:hint="default"/>
      </w:rPr>
    </w:lvl>
    <w:lvl w:ilvl="2" w:tplc="04090005" w:tentative="1">
      <w:start w:val="1"/>
      <w:numFmt w:val="bullet"/>
      <w:lvlText w:val=""/>
      <w:lvlJc w:val="left"/>
      <w:pPr>
        <w:tabs>
          <w:tab w:val="num" w:pos="3076"/>
        </w:tabs>
        <w:ind w:left="3076" w:hanging="360"/>
      </w:pPr>
      <w:rPr>
        <w:rFonts w:ascii="Wingdings" w:hAnsi="Wingdings" w:hint="default"/>
      </w:rPr>
    </w:lvl>
    <w:lvl w:ilvl="3" w:tplc="04090001" w:tentative="1">
      <w:start w:val="1"/>
      <w:numFmt w:val="bullet"/>
      <w:lvlText w:val=""/>
      <w:lvlJc w:val="left"/>
      <w:pPr>
        <w:tabs>
          <w:tab w:val="num" w:pos="3796"/>
        </w:tabs>
        <w:ind w:left="3796" w:hanging="360"/>
      </w:pPr>
      <w:rPr>
        <w:rFonts w:ascii="Symbol" w:hAnsi="Symbol" w:hint="default"/>
      </w:rPr>
    </w:lvl>
    <w:lvl w:ilvl="4" w:tplc="04090003" w:tentative="1">
      <w:start w:val="1"/>
      <w:numFmt w:val="bullet"/>
      <w:lvlText w:val="o"/>
      <w:lvlJc w:val="left"/>
      <w:pPr>
        <w:tabs>
          <w:tab w:val="num" w:pos="4516"/>
        </w:tabs>
        <w:ind w:left="4516" w:hanging="360"/>
      </w:pPr>
      <w:rPr>
        <w:rFonts w:ascii="Courier New" w:hAnsi="Courier New" w:hint="default"/>
      </w:rPr>
    </w:lvl>
    <w:lvl w:ilvl="5" w:tplc="04090005" w:tentative="1">
      <w:start w:val="1"/>
      <w:numFmt w:val="bullet"/>
      <w:lvlText w:val=""/>
      <w:lvlJc w:val="left"/>
      <w:pPr>
        <w:tabs>
          <w:tab w:val="num" w:pos="5236"/>
        </w:tabs>
        <w:ind w:left="5236" w:hanging="360"/>
      </w:pPr>
      <w:rPr>
        <w:rFonts w:ascii="Wingdings" w:hAnsi="Wingdings" w:hint="default"/>
      </w:rPr>
    </w:lvl>
    <w:lvl w:ilvl="6" w:tplc="04090001" w:tentative="1">
      <w:start w:val="1"/>
      <w:numFmt w:val="bullet"/>
      <w:lvlText w:val=""/>
      <w:lvlJc w:val="left"/>
      <w:pPr>
        <w:tabs>
          <w:tab w:val="num" w:pos="5956"/>
        </w:tabs>
        <w:ind w:left="5956" w:hanging="360"/>
      </w:pPr>
      <w:rPr>
        <w:rFonts w:ascii="Symbol" w:hAnsi="Symbol" w:hint="default"/>
      </w:rPr>
    </w:lvl>
    <w:lvl w:ilvl="7" w:tplc="04090003" w:tentative="1">
      <w:start w:val="1"/>
      <w:numFmt w:val="bullet"/>
      <w:lvlText w:val="o"/>
      <w:lvlJc w:val="left"/>
      <w:pPr>
        <w:tabs>
          <w:tab w:val="num" w:pos="6676"/>
        </w:tabs>
        <w:ind w:left="6676" w:hanging="360"/>
      </w:pPr>
      <w:rPr>
        <w:rFonts w:ascii="Courier New" w:hAnsi="Courier New" w:hint="default"/>
      </w:rPr>
    </w:lvl>
    <w:lvl w:ilvl="8" w:tplc="04090005" w:tentative="1">
      <w:start w:val="1"/>
      <w:numFmt w:val="bullet"/>
      <w:lvlText w:val=""/>
      <w:lvlJc w:val="left"/>
      <w:pPr>
        <w:tabs>
          <w:tab w:val="num" w:pos="7396"/>
        </w:tabs>
        <w:ind w:left="7396" w:hanging="360"/>
      </w:pPr>
      <w:rPr>
        <w:rFonts w:ascii="Wingdings" w:hAnsi="Wingdings" w:hint="default"/>
      </w:rPr>
    </w:lvl>
  </w:abstractNum>
  <w:abstractNum w:abstractNumId="29" w15:restartNumberingAfterBreak="0">
    <w:nsid w:val="7E670CB3"/>
    <w:multiLevelType w:val="hybridMultilevel"/>
    <w:tmpl w:val="BC1E67FA"/>
    <w:lvl w:ilvl="0" w:tplc="08090001">
      <w:start w:val="1"/>
      <w:numFmt w:val="bullet"/>
      <w:lvlText w:val=""/>
      <w:lvlJc w:val="left"/>
      <w:pPr>
        <w:ind w:left="984" w:hanging="360"/>
      </w:pPr>
      <w:rPr>
        <w:rFonts w:ascii="Symbol" w:hAnsi="Symbol" w:hint="default"/>
      </w:rPr>
    </w:lvl>
    <w:lvl w:ilvl="1" w:tplc="99DC11C0">
      <w:start w:val="1"/>
      <w:numFmt w:val="bullet"/>
      <w:lvlText w:val=""/>
      <w:lvlJc w:val="left"/>
      <w:pPr>
        <w:ind w:left="1704" w:hanging="360"/>
      </w:pPr>
      <w:rPr>
        <w:rFonts w:ascii="Symbol" w:hAnsi="Symbol" w:hint="default"/>
      </w:rPr>
    </w:lvl>
    <w:lvl w:ilvl="2" w:tplc="08090005" w:tentative="1">
      <w:start w:val="1"/>
      <w:numFmt w:val="bullet"/>
      <w:lvlText w:val=""/>
      <w:lvlJc w:val="left"/>
      <w:pPr>
        <w:ind w:left="2424" w:hanging="360"/>
      </w:pPr>
      <w:rPr>
        <w:rFonts w:ascii="Wingdings" w:hAnsi="Wingdings" w:hint="default"/>
      </w:rPr>
    </w:lvl>
    <w:lvl w:ilvl="3" w:tplc="08090001" w:tentative="1">
      <w:start w:val="1"/>
      <w:numFmt w:val="bullet"/>
      <w:lvlText w:val=""/>
      <w:lvlJc w:val="left"/>
      <w:pPr>
        <w:ind w:left="3144" w:hanging="360"/>
      </w:pPr>
      <w:rPr>
        <w:rFonts w:ascii="Symbol" w:hAnsi="Symbol" w:hint="default"/>
      </w:rPr>
    </w:lvl>
    <w:lvl w:ilvl="4" w:tplc="08090003" w:tentative="1">
      <w:start w:val="1"/>
      <w:numFmt w:val="bullet"/>
      <w:lvlText w:val="o"/>
      <w:lvlJc w:val="left"/>
      <w:pPr>
        <w:ind w:left="3864" w:hanging="360"/>
      </w:pPr>
      <w:rPr>
        <w:rFonts w:ascii="Courier New" w:hAnsi="Courier New" w:cs="Courier New" w:hint="default"/>
      </w:rPr>
    </w:lvl>
    <w:lvl w:ilvl="5" w:tplc="08090005" w:tentative="1">
      <w:start w:val="1"/>
      <w:numFmt w:val="bullet"/>
      <w:lvlText w:val=""/>
      <w:lvlJc w:val="left"/>
      <w:pPr>
        <w:ind w:left="4584" w:hanging="360"/>
      </w:pPr>
      <w:rPr>
        <w:rFonts w:ascii="Wingdings" w:hAnsi="Wingdings" w:hint="default"/>
      </w:rPr>
    </w:lvl>
    <w:lvl w:ilvl="6" w:tplc="08090001" w:tentative="1">
      <w:start w:val="1"/>
      <w:numFmt w:val="bullet"/>
      <w:lvlText w:val=""/>
      <w:lvlJc w:val="left"/>
      <w:pPr>
        <w:ind w:left="5304" w:hanging="360"/>
      </w:pPr>
      <w:rPr>
        <w:rFonts w:ascii="Symbol" w:hAnsi="Symbol" w:hint="default"/>
      </w:rPr>
    </w:lvl>
    <w:lvl w:ilvl="7" w:tplc="08090003" w:tentative="1">
      <w:start w:val="1"/>
      <w:numFmt w:val="bullet"/>
      <w:lvlText w:val="o"/>
      <w:lvlJc w:val="left"/>
      <w:pPr>
        <w:ind w:left="6024" w:hanging="360"/>
      </w:pPr>
      <w:rPr>
        <w:rFonts w:ascii="Courier New" w:hAnsi="Courier New" w:cs="Courier New" w:hint="default"/>
      </w:rPr>
    </w:lvl>
    <w:lvl w:ilvl="8" w:tplc="08090005" w:tentative="1">
      <w:start w:val="1"/>
      <w:numFmt w:val="bullet"/>
      <w:lvlText w:val=""/>
      <w:lvlJc w:val="left"/>
      <w:pPr>
        <w:ind w:left="6744" w:hanging="360"/>
      </w:pPr>
      <w:rPr>
        <w:rFonts w:ascii="Wingdings" w:hAnsi="Wingdings" w:hint="default"/>
      </w:rPr>
    </w:lvl>
  </w:abstractNum>
  <w:abstractNum w:abstractNumId="30" w15:restartNumberingAfterBreak="0">
    <w:nsid w:val="7EBE0DF1"/>
    <w:multiLevelType w:val="hybridMultilevel"/>
    <w:tmpl w:val="FE5467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8"/>
  </w:num>
  <w:num w:numId="2">
    <w:abstractNumId w:val="0"/>
  </w:num>
  <w:num w:numId="3">
    <w:abstractNumId w:val="25"/>
  </w:num>
  <w:num w:numId="4">
    <w:abstractNumId w:val="27"/>
  </w:num>
  <w:num w:numId="5">
    <w:abstractNumId w:val="28"/>
  </w:num>
  <w:num w:numId="6">
    <w:abstractNumId w:val="1"/>
  </w:num>
  <w:num w:numId="7">
    <w:abstractNumId w:val="7"/>
  </w:num>
  <w:num w:numId="8">
    <w:abstractNumId w:val="26"/>
  </w:num>
  <w:num w:numId="9">
    <w:abstractNumId w:val="24"/>
  </w:num>
  <w:num w:numId="10">
    <w:abstractNumId w:val="8"/>
    <w:lvlOverride w:ilvl="0">
      <w:lvl w:ilvl="0">
        <w:start w:val="1"/>
        <w:numFmt w:val="decimal"/>
        <w:pStyle w:val="Heading2"/>
        <w:lvlText w:val="%1."/>
        <w:lvlJc w:val="left"/>
        <w:pPr>
          <w:ind w:left="680" w:hanging="680"/>
        </w:pPr>
        <w:rPr>
          <w:rFonts w:hint="default"/>
          <w:b/>
          <w:i w:val="0"/>
          <w:sz w:val="28"/>
          <w:szCs w:val="28"/>
        </w:rPr>
      </w:lvl>
    </w:lvlOverride>
    <w:lvlOverride w:ilvl="1">
      <w:lvl w:ilvl="1">
        <w:start w:val="1"/>
        <w:numFmt w:val="decimal"/>
        <w:pStyle w:val="Heading3"/>
        <w:isLgl/>
        <w:lvlText w:val="%1.%2"/>
        <w:lvlJc w:val="left"/>
        <w:pPr>
          <w:ind w:left="680" w:hanging="680"/>
        </w:pPr>
        <w:rPr>
          <w:rFonts w:ascii="Calibri" w:hAnsi="Calibri" w:hint="default"/>
          <w:b/>
          <w:i w:val="0"/>
          <w:sz w:val="22"/>
        </w:rPr>
      </w:lvl>
    </w:lvlOverride>
    <w:lvlOverride w:ilvl="2">
      <w:lvl w:ilvl="2">
        <w:start w:val="1"/>
        <w:numFmt w:val="decimal"/>
        <w:isLgl/>
        <w:lvlText w:val="%1.%2.%3"/>
        <w:lvlJc w:val="left"/>
        <w:pPr>
          <w:ind w:left="21092" w:hanging="680"/>
        </w:pPr>
        <w:rPr>
          <w:rFonts w:hint="default"/>
        </w:rPr>
      </w:lvl>
    </w:lvlOverride>
    <w:lvlOverride w:ilvl="3">
      <w:lvl w:ilvl="3">
        <w:start w:val="1"/>
        <w:numFmt w:val="decimal"/>
        <w:isLgl/>
        <w:lvlText w:val="%1.%2.%3.%4"/>
        <w:lvlJc w:val="left"/>
        <w:pPr>
          <w:ind w:left="31298" w:hanging="680"/>
        </w:pPr>
        <w:rPr>
          <w:rFonts w:hint="default"/>
        </w:rPr>
      </w:lvl>
    </w:lvlOverride>
    <w:lvlOverride w:ilvl="4">
      <w:lvl w:ilvl="4">
        <w:start w:val="1"/>
        <w:numFmt w:val="decimal"/>
        <w:isLgl/>
        <w:lvlText w:val="%1.%2.%3.%4.%5"/>
        <w:lvlJc w:val="left"/>
        <w:pPr>
          <w:ind w:left="0" w:firstLine="0"/>
        </w:pPr>
        <w:rPr>
          <w:rFonts w:hint="default"/>
        </w:rPr>
      </w:lvl>
    </w:lvlOverride>
    <w:lvlOverride w:ilvl="5">
      <w:lvl w:ilvl="5">
        <w:start w:val="1"/>
        <w:numFmt w:val="decimal"/>
        <w:isLgl/>
        <w:lvlText w:val="%1.%2.%3.%4.%5.%6"/>
        <w:lvlJc w:val="left"/>
        <w:pPr>
          <w:ind w:left="0" w:firstLine="0"/>
        </w:pPr>
        <w:rPr>
          <w:rFonts w:hint="default"/>
        </w:rPr>
      </w:lvl>
    </w:lvlOverride>
    <w:lvlOverride w:ilvl="6">
      <w:lvl w:ilvl="6">
        <w:start w:val="1"/>
        <w:numFmt w:val="decimal"/>
        <w:isLgl/>
        <w:lvlText w:val="%1.%2.%3.%4.%5.%6.%7"/>
        <w:lvlJc w:val="left"/>
        <w:pPr>
          <w:ind w:left="0" w:firstLine="0"/>
        </w:pPr>
        <w:rPr>
          <w:rFonts w:hint="default"/>
        </w:rPr>
      </w:lvl>
    </w:lvlOverride>
    <w:lvlOverride w:ilvl="7">
      <w:lvl w:ilvl="7">
        <w:start w:val="1"/>
        <w:numFmt w:val="decimal"/>
        <w:isLgl/>
        <w:lvlText w:val="%1.%2.%3.%4.%5.%6.%7.%8"/>
        <w:lvlJc w:val="left"/>
        <w:pPr>
          <w:ind w:left="0" w:firstLine="0"/>
        </w:pPr>
        <w:rPr>
          <w:rFonts w:hint="default"/>
        </w:rPr>
      </w:lvl>
    </w:lvlOverride>
    <w:lvlOverride w:ilvl="8">
      <w:lvl w:ilvl="8">
        <w:start w:val="1"/>
        <w:numFmt w:val="decimal"/>
        <w:isLgl/>
        <w:lvlText w:val="%1.%2.%3.%4.%5.%6.%7.%8.%9"/>
        <w:lvlJc w:val="left"/>
        <w:pPr>
          <w:ind w:left="0" w:firstLine="0"/>
        </w:pPr>
        <w:rPr>
          <w:rFonts w:hint="default"/>
        </w:rPr>
      </w:lvl>
    </w:lvlOverride>
  </w:num>
  <w:num w:numId="11">
    <w:abstractNumId w:val="14"/>
  </w:num>
  <w:num w:numId="12">
    <w:abstractNumId w:val="4"/>
  </w:num>
  <w:num w:numId="13">
    <w:abstractNumId w:val="23"/>
  </w:num>
  <w:num w:numId="14">
    <w:abstractNumId w:val="18"/>
  </w:num>
  <w:num w:numId="15">
    <w:abstractNumId w:val="5"/>
  </w:num>
  <w:num w:numId="16">
    <w:abstractNumId w:val="6"/>
  </w:num>
  <w:num w:numId="17">
    <w:abstractNumId w:val="22"/>
  </w:num>
  <w:num w:numId="18">
    <w:abstractNumId w:val="16"/>
  </w:num>
  <w:num w:numId="19">
    <w:abstractNumId w:val="17"/>
  </w:num>
  <w:num w:numId="20">
    <w:abstractNumId w:val="11"/>
  </w:num>
  <w:num w:numId="21">
    <w:abstractNumId w:val="21"/>
  </w:num>
  <w:num w:numId="22">
    <w:abstractNumId w:val="12"/>
  </w:num>
  <w:num w:numId="23">
    <w:abstractNumId w:val="30"/>
  </w:num>
  <w:num w:numId="24">
    <w:abstractNumId w:val="13"/>
  </w:num>
  <w:num w:numId="25">
    <w:abstractNumId w:val="10"/>
  </w:num>
  <w:num w:numId="26">
    <w:abstractNumId w:val="29"/>
  </w:num>
  <w:num w:numId="27">
    <w:abstractNumId w:val="2"/>
  </w:num>
  <w:num w:numId="28">
    <w:abstractNumId w:val="3"/>
  </w:num>
  <w:num w:numId="29">
    <w:abstractNumId w:val="15"/>
  </w:num>
  <w:num w:numId="30">
    <w:abstractNumId w:val="20"/>
  </w:num>
  <w:num w:numId="31">
    <w:abstractNumId w:val="9"/>
  </w:num>
  <w:num w:numId="32">
    <w:abstractNumId w:val="1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567A"/>
    <w:rsid w:val="00002056"/>
    <w:rsid w:val="0000217C"/>
    <w:rsid w:val="000028E7"/>
    <w:rsid w:val="00002A2B"/>
    <w:rsid w:val="00005184"/>
    <w:rsid w:val="000053BF"/>
    <w:rsid w:val="00005CAC"/>
    <w:rsid w:val="00006F2D"/>
    <w:rsid w:val="00013BD9"/>
    <w:rsid w:val="00017C66"/>
    <w:rsid w:val="00021791"/>
    <w:rsid w:val="00024CDC"/>
    <w:rsid w:val="00025623"/>
    <w:rsid w:val="0003186F"/>
    <w:rsid w:val="00031BF6"/>
    <w:rsid w:val="00034BC2"/>
    <w:rsid w:val="000371EA"/>
    <w:rsid w:val="000435B2"/>
    <w:rsid w:val="00043EDE"/>
    <w:rsid w:val="000456DD"/>
    <w:rsid w:val="00046483"/>
    <w:rsid w:val="000469C4"/>
    <w:rsid w:val="000507C6"/>
    <w:rsid w:val="00050D6F"/>
    <w:rsid w:val="000515E3"/>
    <w:rsid w:val="000516BA"/>
    <w:rsid w:val="00054143"/>
    <w:rsid w:val="000548D7"/>
    <w:rsid w:val="00054AFD"/>
    <w:rsid w:val="00054C99"/>
    <w:rsid w:val="00054F59"/>
    <w:rsid w:val="00055A85"/>
    <w:rsid w:val="00055E34"/>
    <w:rsid w:val="00056306"/>
    <w:rsid w:val="00057256"/>
    <w:rsid w:val="000573A3"/>
    <w:rsid w:val="000577BA"/>
    <w:rsid w:val="00057E0D"/>
    <w:rsid w:val="00063196"/>
    <w:rsid w:val="00063362"/>
    <w:rsid w:val="000633C7"/>
    <w:rsid w:val="000640F8"/>
    <w:rsid w:val="0006592C"/>
    <w:rsid w:val="00066D43"/>
    <w:rsid w:val="0006741E"/>
    <w:rsid w:val="00067B75"/>
    <w:rsid w:val="000711C7"/>
    <w:rsid w:val="00071A51"/>
    <w:rsid w:val="00072BEB"/>
    <w:rsid w:val="000731B1"/>
    <w:rsid w:val="000744BB"/>
    <w:rsid w:val="000756DE"/>
    <w:rsid w:val="00077BD5"/>
    <w:rsid w:val="000810F1"/>
    <w:rsid w:val="00081C4D"/>
    <w:rsid w:val="0008259B"/>
    <w:rsid w:val="000845B3"/>
    <w:rsid w:val="0008764D"/>
    <w:rsid w:val="00090EAD"/>
    <w:rsid w:val="000911B2"/>
    <w:rsid w:val="00091DBE"/>
    <w:rsid w:val="00093BF8"/>
    <w:rsid w:val="000954AA"/>
    <w:rsid w:val="00096228"/>
    <w:rsid w:val="000976D0"/>
    <w:rsid w:val="000A18C6"/>
    <w:rsid w:val="000A3052"/>
    <w:rsid w:val="000A3C5D"/>
    <w:rsid w:val="000A5E90"/>
    <w:rsid w:val="000A6AFA"/>
    <w:rsid w:val="000A760C"/>
    <w:rsid w:val="000B0BE5"/>
    <w:rsid w:val="000B2125"/>
    <w:rsid w:val="000B70E7"/>
    <w:rsid w:val="000C2D29"/>
    <w:rsid w:val="000C3B5C"/>
    <w:rsid w:val="000C59C8"/>
    <w:rsid w:val="000C63FF"/>
    <w:rsid w:val="000C740F"/>
    <w:rsid w:val="000C7BFD"/>
    <w:rsid w:val="000D04C6"/>
    <w:rsid w:val="000D3271"/>
    <w:rsid w:val="000D39CA"/>
    <w:rsid w:val="000D569A"/>
    <w:rsid w:val="000D6DF8"/>
    <w:rsid w:val="000D78E9"/>
    <w:rsid w:val="000E0ACE"/>
    <w:rsid w:val="000E461F"/>
    <w:rsid w:val="000E470D"/>
    <w:rsid w:val="000E5595"/>
    <w:rsid w:val="000E63B7"/>
    <w:rsid w:val="000E776D"/>
    <w:rsid w:val="000F25A3"/>
    <w:rsid w:val="000F388A"/>
    <w:rsid w:val="000F78A9"/>
    <w:rsid w:val="0010128B"/>
    <w:rsid w:val="00102D84"/>
    <w:rsid w:val="00104A3F"/>
    <w:rsid w:val="00104E26"/>
    <w:rsid w:val="0010669B"/>
    <w:rsid w:val="00107A19"/>
    <w:rsid w:val="00110A33"/>
    <w:rsid w:val="0011143F"/>
    <w:rsid w:val="00111462"/>
    <w:rsid w:val="00111675"/>
    <w:rsid w:val="001121DC"/>
    <w:rsid w:val="00112FA7"/>
    <w:rsid w:val="00114CA8"/>
    <w:rsid w:val="00115A3F"/>
    <w:rsid w:val="00116473"/>
    <w:rsid w:val="0011717A"/>
    <w:rsid w:val="001225B9"/>
    <w:rsid w:val="00123FB0"/>
    <w:rsid w:val="00125008"/>
    <w:rsid w:val="0012612E"/>
    <w:rsid w:val="00126169"/>
    <w:rsid w:val="001308D3"/>
    <w:rsid w:val="00131E4C"/>
    <w:rsid w:val="00131E68"/>
    <w:rsid w:val="00131F30"/>
    <w:rsid w:val="00132374"/>
    <w:rsid w:val="0013466B"/>
    <w:rsid w:val="001350D5"/>
    <w:rsid w:val="00136FE9"/>
    <w:rsid w:val="00140CBC"/>
    <w:rsid w:val="001420C6"/>
    <w:rsid w:val="00144CB3"/>
    <w:rsid w:val="00150084"/>
    <w:rsid w:val="0015034B"/>
    <w:rsid w:val="0015064D"/>
    <w:rsid w:val="00151F80"/>
    <w:rsid w:val="00154831"/>
    <w:rsid w:val="00155C6A"/>
    <w:rsid w:val="00155DF2"/>
    <w:rsid w:val="00155E6A"/>
    <w:rsid w:val="00156150"/>
    <w:rsid w:val="00156183"/>
    <w:rsid w:val="00161F2D"/>
    <w:rsid w:val="00163D15"/>
    <w:rsid w:val="00165DF7"/>
    <w:rsid w:val="00166722"/>
    <w:rsid w:val="00167555"/>
    <w:rsid w:val="001708F4"/>
    <w:rsid w:val="0017106E"/>
    <w:rsid w:val="00171BB7"/>
    <w:rsid w:val="00172008"/>
    <w:rsid w:val="001724EE"/>
    <w:rsid w:val="0017297B"/>
    <w:rsid w:val="00175BDF"/>
    <w:rsid w:val="001765CE"/>
    <w:rsid w:val="0018302D"/>
    <w:rsid w:val="0018494E"/>
    <w:rsid w:val="00184D4C"/>
    <w:rsid w:val="00187EB4"/>
    <w:rsid w:val="001901C8"/>
    <w:rsid w:val="00190AE6"/>
    <w:rsid w:val="001920C7"/>
    <w:rsid w:val="0019260B"/>
    <w:rsid w:val="00192B72"/>
    <w:rsid w:val="00192DFF"/>
    <w:rsid w:val="0019534F"/>
    <w:rsid w:val="00195D8A"/>
    <w:rsid w:val="00197775"/>
    <w:rsid w:val="001A137B"/>
    <w:rsid w:val="001A407A"/>
    <w:rsid w:val="001A65D6"/>
    <w:rsid w:val="001B17A8"/>
    <w:rsid w:val="001B560E"/>
    <w:rsid w:val="001B5B86"/>
    <w:rsid w:val="001C0930"/>
    <w:rsid w:val="001C120E"/>
    <w:rsid w:val="001C19B5"/>
    <w:rsid w:val="001C1E11"/>
    <w:rsid w:val="001C32BB"/>
    <w:rsid w:val="001C3478"/>
    <w:rsid w:val="001C4E42"/>
    <w:rsid w:val="001C4EC0"/>
    <w:rsid w:val="001C62BA"/>
    <w:rsid w:val="001D0274"/>
    <w:rsid w:val="001D41A9"/>
    <w:rsid w:val="001D69E5"/>
    <w:rsid w:val="001D77C6"/>
    <w:rsid w:val="001D7D1C"/>
    <w:rsid w:val="001E1AD4"/>
    <w:rsid w:val="001E250C"/>
    <w:rsid w:val="001E2E2A"/>
    <w:rsid w:val="001E7997"/>
    <w:rsid w:val="001F1CAD"/>
    <w:rsid w:val="001F366F"/>
    <w:rsid w:val="001F4AD0"/>
    <w:rsid w:val="001F5422"/>
    <w:rsid w:val="001F5CAA"/>
    <w:rsid w:val="001F6F8A"/>
    <w:rsid w:val="001F6FB2"/>
    <w:rsid w:val="00200063"/>
    <w:rsid w:val="002009E9"/>
    <w:rsid w:val="0020212E"/>
    <w:rsid w:val="00204DDF"/>
    <w:rsid w:val="00211EB8"/>
    <w:rsid w:val="00212759"/>
    <w:rsid w:val="00215DFB"/>
    <w:rsid w:val="002178C4"/>
    <w:rsid w:val="00220A38"/>
    <w:rsid w:val="00223518"/>
    <w:rsid w:val="002242CF"/>
    <w:rsid w:val="00225367"/>
    <w:rsid w:val="0022552C"/>
    <w:rsid w:val="00225A0D"/>
    <w:rsid w:val="00225DF8"/>
    <w:rsid w:val="00230822"/>
    <w:rsid w:val="002332AE"/>
    <w:rsid w:val="00235375"/>
    <w:rsid w:val="00235CAF"/>
    <w:rsid w:val="002367E2"/>
    <w:rsid w:val="00243785"/>
    <w:rsid w:val="002450D4"/>
    <w:rsid w:val="002451B7"/>
    <w:rsid w:val="00245687"/>
    <w:rsid w:val="00246809"/>
    <w:rsid w:val="002476FF"/>
    <w:rsid w:val="002511CD"/>
    <w:rsid w:val="00254E7C"/>
    <w:rsid w:val="00257F4F"/>
    <w:rsid w:val="00260F01"/>
    <w:rsid w:val="00261317"/>
    <w:rsid w:val="00266990"/>
    <w:rsid w:val="00273535"/>
    <w:rsid w:val="002771AE"/>
    <w:rsid w:val="002807AA"/>
    <w:rsid w:val="00280B51"/>
    <w:rsid w:val="00281927"/>
    <w:rsid w:val="00284172"/>
    <w:rsid w:val="002853B3"/>
    <w:rsid w:val="00290AF7"/>
    <w:rsid w:val="00294240"/>
    <w:rsid w:val="00295070"/>
    <w:rsid w:val="00295984"/>
    <w:rsid w:val="002A0163"/>
    <w:rsid w:val="002A37F0"/>
    <w:rsid w:val="002A5CB1"/>
    <w:rsid w:val="002A6501"/>
    <w:rsid w:val="002A7E36"/>
    <w:rsid w:val="002B17C8"/>
    <w:rsid w:val="002B3C96"/>
    <w:rsid w:val="002B4945"/>
    <w:rsid w:val="002B5301"/>
    <w:rsid w:val="002C1865"/>
    <w:rsid w:val="002C2B62"/>
    <w:rsid w:val="002C455B"/>
    <w:rsid w:val="002C5391"/>
    <w:rsid w:val="002C5DAA"/>
    <w:rsid w:val="002C774C"/>
    <w:rsid w:val="002D0ECE"/>
    <w:rsid w:val="002D29B6"/>
    <w:rsid w:val="002E017B"/>
    <w:rsid w:val="002E04C3"/>
    <w:rsid w:val="002E05F9"/>
    <w:rsid w:val="002E11FC"/>
    <w:rsid w:val="002E28EC"/>
    <w:rsid w:val="002E4AB2"/>
    <w:rsid w:val="002E5628"/>
    <w:rsid w:val="002E66B6"/>
    <w:rsid w:val="002E7EBC"/>
    <w:rsid w:val="002F103E"/>
    <w:rsid w:val="002F1709"/>
    <w:rsid w:val="002F7995"/>
    <w:rsid w:val="002F7DA1"/>
    <w:rsid w:val="00302065"/>
    <w:rsid w:val="003030A0"/>
    <w:rsid w:val="00304DFD"/>
    <w:rsid w:val="003051F8"/>
    <w:rsid w:val="003053BB"/>
    <w:rsid w:val="00305AD6"/>
    <w:rsid w:val="003068D3"/>
    <w:rsid w:val="00307107"/>
    <w:rsid w:val="003102DC"/>
    <w:rsid w:val="003121A7"/>
    <w:rsid w:val="00312B3C"/>
    <w:rsid w:val="0031308C"/>
    <w:rsid w:val="0031356F"/>
    <w:rsid w:val="00316ABE"/>
    <w:rsid w:val="00317085"/>
    <w:rsid w:val="00322A78"/>
    <w:rsid w:val="00323F3F"/>
    <w:rsid w:val="00324482"/>
    <w:rsid w:val="00326993"/>
    <w:rsid w:val="00327EFB"/>
    <w:rsid w:val="00330172"/>
    <w:rsid w:val="00331056"/>
    <w:rsid w:val="0033234F"/>
    <w:rsid w:val="003347C1"/>
    <w:rsid w:val="00335396"/>
    <w:rsid w:val="003356DB"/>
    <w:rsid w:val="0034043D"/>
    <w:rsid w:val="00341638"/>
    <w:rsid w:val="00342164"/>
    <w:rsid w:val="00342562"/>
    <w:rsid w:val="0034263A"/>
    <w:rsid w:val="00343F39"/>
    <w:rsid w:val="00344727"/>
    <w:rsid w:val="00345C6F"/>
    <w:rsid w:val="003460D7"/>
    <w:rsid w:val="003462E1"/>
    <w:rsid w:val="00346596"/>
    <w:rsid w:val="003521E2"/>
    <w:rsid w:val="00355BF7"/>
    <w:rsid w:val="00356750"/>
    <w:rsid w:val="00360E60"/>
    <w:rsid w:val="00361FE6"/>
    <w:rsid w:val="00362C11"/>
    <w:rsid w:val="00366BBC"/>
    <w:rsid w:val="00370074"/>
    <w:rsid w:val="00370E90"/>
    <w:rsid w:val="00372D56"/>
    <w:rsid w:val="00373138"/>
    <w:rsid w:val="00377216"/>
    <w:rsid w:val="00384642"/>
    <w:rsid w:val="00385411"/>
    <w:rsid w:val="003855B2"/>
    <w:rsid w:val="00385850"/>
    <w:rsid w:val="00385A16"/>
    <w:rsid w:val="00385D22"/>
    <w:rsid w:val="0038650A"/>
    <w:rsid w:val="00387380"/>
    <w:rsid w:val="003960D5"/>
    <w:rsid w:val="00396303"/>
    <w:rsid w:val="003A0F2A"/>
    <w:rsid w:val="003A1239"/>
    <w:rsid w:val="003A140B"/>
    <w:rsid w:val="003A1731"/>
    <w:rsid w:val="003A1C7C"/>
    <w:rsid w:val="003A2042"/>
    <w:rsid w:val="003A2075"/>
    <w:rsid w:val="003A39DE"/>
    <w:rsid w:val="003A4E7C"/>
    <w:rsid w:val="003A5A0A"/>
    <w:rsid w:val="003A6C61"/>
    <w:rsid w:val="003A703F"/>
    <w:rsid w:val="003B2161"/>
    <w:rsid w:val="003B23D3"/>
    <w:rsid w:val="003B3C84"/>
    <w:rsid w:val="003B48F9"/>
    <w:rsid w:val="003B4CC4"/>
    <w:rsid w:val="003B5119"/>
    <w:rsid w:val="003B5165"/>
    <w:rsid w:val="003B5C47"/>
    <w:rsid w:val="003B7C70"/>
    <w:rsid w:val="003C0480"/>
    <w:rsid w:val="003C0B05"/>
    <w:rsid w:val="003C1606"/>
    <w:rsid w:val="003C5D42"/>
    <w:rsid w:val="003C6FFE"/>
    <w:rsid w:val="003D3F18"/>
    <w:rsid w:val="003D4974"/>
    <w:rsid w:val="003D582D"/>
    <w:rsid w:val="003D627B"/>
    <w:rsid w:val="003E0E3E"/>
    <w:rsid w:val="003E0EEB"/>
    <w:rsid w:val="003E0F2B"/>
    <w:rsid w:val="003E5404"/>
    <w:rsid w:val="003E5B88"/>
    <w:rsid w:val="003F1A20"/>
    <w:rsid w:val="003F1B3F"/>
    <w:rsid w:val="003F22FD"/>
    <w:rsid w:val="003F23E1"/>
    <w:rsid w:val="003F3FBC"/>
    <w:rsid w:val="003F454A"/>
    <w:rsid w:val="003F496A"/>
    <w:rsid w:val="004002E5"/>
    <w:rsid w:val="004016D2"/>
    <w:rsid w:val="00404656"/>
    <w:rsid w:val="0040575C"/>
    <w:rsid w:val="00405FD1"/>
    <w:rsid w:val="0040658D"/>
    <w:rsid w:val="00410BED"/>
    <w:rsid w:val="00413093"/>
    <w:rsid w:val="00413579"/>
    <w:rsid w:val="00414161"/>
    <w:rsid w:val="0041440D"/>
    <w:rsid w:val="004163E0"/>
    <w:rsid w:val="00417331"/>
    <w:rsid w:val="00417B0B"/>
    <w:rsid w:val="004211E5"/>
    <w:rsid w:val="00421FBE"/>
    <w:rsid w:val="00424267"/>
    <w:rsid w:val="0042697E"/>
    <w:rsid w:val="00426F05"/>
    <w:rsid w:val="004273DA"/>
    <w:rsid w:val="0043103E"/>
    <w:rsid w:val="00432A3C"/>
    <w:rsid w:val="004359DA"/>
    <w:rsid w:val="00435D3F"/>
    <w:rsid w:val="004363DC"/>
    <w:rsid w:val="00447309"/>
    <w:rsid w:val="00450982"/>
    <w:rsid w:val="00452DF5"/>
    <w:rsid w:val="0045323E"/>
    <w:rsid w:val="00455B7B"/>
    <w:rsid w:val="00457155"/>
    <w:rsid w:val="00457F90"/>
    <w:rsid w:val="00460E19"/>
    <w:rsid w:val="00462C79"/>
    <w:rsid w:val="00466892"/>
    <w:rsid w:val="00466EC6"/>
    <w:rsid w:val="004728F4"/>
    <w:rsid w:val="004744BE"/>
    <w:rsid w:val="00476170"/>
    <w:rsid w:val="00476F35"/>
    <w:rsid w:val="0047795E"/>
    <w:rsid w:val="00480EAD"/>
    <w:rsid w:val="00481906"/>
    <w:rsid w:val="00483D77"/>
    <w:rsid w:val="00483E25"/>
    <w:rsid w:val="00485B54"/>
    <w:rsid w:val="00486760"/>
    <w:rsid w:val="00492764"/>
    <w:rsid w:val="0049367A"/>
    <w:rsid w:val="00494F7F"/>
    <w:rsid w:val="00495ACF"/>
    <w:rsid w:val="004960D2"/>
    <w:rsid w:val="0049672D"/>
    <w:rsid w:val="004A127C"/>
    <w:rsid w:val="004A1FBC"/>
    <w:rsid w:val="004A23C4"/>
    <w:rsid w:val="004A269F"/>
    <w:rsid w:val="004A2CB2"/>
    <w:rsid w:val="004A2F2A"/>
    <w:rsid w:val="004A338D"/>
    <w:rsid w:val="004A34E2"/>
    <w:rsid w:val="004A34F3"/>
    <w:rsid w:val="004A3857"/>
    <w:rsid w:val="004A3D12"/>
    <w:rsid w:val="004A5D17"/>
    <w:rsid w:val="004A70E4"/>
    <w:rsid w:val="004A7BEC"/>
    <w:rsid w:val="004B0191"/>
    <w:rsid w:val="004B04A8"/>
    <w:rsid w:val="004B0A4F"/>
    <w:rsid w:val="004B3EFF"/>
    <w:rsid w:val="004B5C50"/>
    <w:rsid w:val="004B64E7"/>
    <w:rsid w:val="004B6F3D"/>
    <w:rsid w:val="004C0638"/>
    <w:rsid w:val="004C1253"/>
    <w:rsid w:val="004C1920"/>
    <w:rsid w:val="004C32A0"/>
    <w:rsid w:val="004C3513"/>
    <w:rsid w:val="004C4A43"/>
    <w:rsid w:val="004C4D54"/>
    <w:rsid w:val="004D0D0C"/>
    <w:rsid w:val="004D0F52"/>
    <w:rsid w:val="004D0F99"/>
    <w:rsid w:val="004D34BE"/>
    <w:rsid w:val="004D3C66"/>
    <w:rsid w:val="004D460B"/>
    <w:rsid w:val="004D4812"/>
    <w:rsid w:val="004D4DA7"/>
    <w:rsid w:val="004D5E81"/>
    <w:rsid w:val="004E07C6"/>
    <w:rsid w:val="004E427E"/>
    <w:rsid w:val="004E46FA"/>
    <w:rsid w:val="004E5831"/>
    <w:rsid w:val="004E6227"/>
    <w:rsid w:val="004F148B"/>
    <w:rsid w:val="004F3C6C"/>
    <w:rsid w:val="004F56E1"/>
    <w:rsid w:val="004F7A4A"/>
    <w:rsid w:val="004F7B22"/>
    <w:rsid w:val="00500A4D"/>
    <w:rsid w:val="00503918"/>
    <w:rsid w:val="005069ED"/>
    <w:rsid w:val="00507A30"/>
    <w:rsid w:val="00507B22"/>
    <w:rsid w:val="00510EC8"/>
    <w:rsid w:val="00511B58"/>
    <w:rsid w:val="005122C4"/>
    <w:rsid w:val="00513093"/>
    <w:rsid w:val="005138BB"/>
    <w:rsid w:val="00513FD6"/>
    <w:rsid w:val="0051537B"/>
    <w:rsid w:val="0051642C"/>
    <w:rsid w:val="00517349"/>
    <w:rsid w:val="00517F49"/>
    <w:rsid w:val="005207A2"/>
    <w:rsid w:val="005209FD"/>
    <w:rsid w:val="00521C34"/>
    <w:rsid w:val="00522361"/>
    <w:rsid w:val="00522573"/>
    <w:rsid w:val="00522AF5"/>
    <w:rsid w:val="00522E4C"/>
    <w:rsid w:val="00526628"/>
    <w:rsid w:val="00530A9B"/>
    <w:rsid w:val="0053114C"/>
    <w:rsid w:val="00531586"/>
    <w:rsid w:val="005319E8"/>
    <w:rsid w:val="00532459"/>
    <w:rsid w:val="00536306"/>
    <w:rsid w:val="005413B1"/>
    <w:rsid w:val="00543161"/>
    <w:rsid w:val="0054482D"/>
    <w:rsid w:val="005466A5"/>
    <w:rsid w:val="005516F0"/>
    <w:rsid w:val="005517DC"/>
    <w:rsid w:val="00551BC1"/>
    <w:rsid w:val="00553135"/>
    <w:rsid w:val="005551C6"/>
    <w:rsid w:val="005556A3"/>
    <w:rsid w:val="00556911"/>
    <w:rsid w:val="0055722D"/>
    <w:rsid w:val="0056002D"/>
    <w:rsid w:val="00560758"/>
    <w:rsid w:val="005638C1"/>
    <w:rsid w:val="00564F33"/>
    <w:rsid w:val="00565E9D"/>
    <w:rsid w:val="0056676C"/>
    <w:rsid w:val="0057161D"/>
    <w:rsid w:val="00571B01"/>
    <w:rsid w:val="005748B4"/>
    <w:rsid w:val="00575B3C"/>
    <w:rsid w:val="00575BCF"/>
    <w:rsid w:val="00580941"/>
    <w:rsid w:val="0058209B"/>
    <w:rsid w:val="0058377D"/>
    <w:rsid w:val="005848A7"/>
    <w:rsid w:val="00584FD5"/>
    <w:rsid w:val="005868CD"/>
    <w:rsid w:val="00587E44"/>
    <w:rsid w:val="00591A2B"/>
    <w:rsid w:val="00591E41"/>
    <w:rsid w:val="00593DFC"/>
    <w:rsid w:val="00595111"/>
    <w:rsid w:val="00596BB1"/>
    <w:rsid w:val="005A0D17"/>
    <w:rsid w:val="005A188F"/>
    <w:rsid w:val="005A1999"/>
    <w:rsid w:val="005B0D2D"/>
    <w:rsid w:val="005B4672"/>
    <w:rsid w:val="005B69CA"/>
    <w:rsid w:val="005B72E2"/>
    <w:rsid w:val="005B788A"/>
    <w:rsid w:val="005C058A"/>
    <w:rsid w:val="005C0850"/>
    <w:rsid w:val="005C0FCF"/>
    <w:rsid w:val="005C1EBA"/>
    <w:rsid w:val="005C6305"/>
    <w:rsid w:val="005C6D5A"/>
    <w:rsid w:val="005D0247"/>
    <w:rsid w:val="005D0624"/>
    <w:rsid w:val="005D08F7"/>
    <w:rsid w:val="005D1050"/>
    <w:rsid w:val="005D1F5D"/>
    <w:rsid w:val="005D2D10"/>
    <w:rsid w:val="005D313D"/>
    <w:rsid w:val="005D553C"/>
    <w:rsid w:val="005E00EF"/>
    <w:rsid w:val="005E10D2"/>
    <w:rsid w:val="005E1E88"/>
    <w:rsid w:val="005E1F78"/>
    <w:rsid w:val="005E22A4"/>
    <w:rsid w:val="005E280A"/>
    <w:rsid w:val="005E64A8"/>
    <w:rsid w:val="005E762A"/>
    <w:rsid w:val="005F1140"/>
    <w:rsid w:val="005F35A4"/>
    <w:rsid w:val="005F449A"/>
    <w:rsid w:val="005F541B"/>
    <w:rsid w:val="005F5E7C"/>
    <w:rsid w:val="005F7AAE"/>
    <w:rsid w:val="006023D3"/>
    <w:rsid w:val="0060282A"/>
    <w:rsid w:val="006059D2"/>
    <w:rsid w:val="00605DEA"/>
    <w:rsid w:val="006069B1"/>
    <w:rsid w:val="00606FA2"/>
    <w:rsid w:val="00611B0D"/>
    <w:rsid w:val="006120A2"/>
    <w:rsid w:val="00614200"/>
    <w:rsid w:val="00614402"/>
    <w:rsid w:val="006147FD"/>
    <w:rsid w:val="00616684"/>
    <w:rsid w:val="00617801"/>
    <w:rsid w:val="006212DA"/>
    <w:rsid w:val="006233AE"/>
    <w:rsid w:val="00627452"/>
    <w:rsid w:val="00627836"/>
    <w:rsid w:val="00632C66"/>
    <w:rsid w:val="00633104"/>
    <w:rsid w:val="00633B42"/>
    <w:rsid w:val="00634692"/>
    <w:rsid w:val="00635131"/>
    <w:rsid w:val="00636147"/>
    <w:rsid w:val="00636792"/>
    <w:rsid w:val="00636850"/>
    <w:rsid w:val="00636E76"/>
    <w:rsid w:val="006405A7"/>
    <w:rsid w:val="00641DC5"/>
    <w:rsid w:val="0064225F"/>
    <w:rsid w:val="0064280B"/>
    <w:rsid w:val="00643C39"/>
    <w:rsid w:val="0065124D"/>
    <w:rsid w:val="0065475D"/>
    <w:rsid w:val="00657120"/>
    <w:rsid w:val="0065730D"/>
    <w:rsid w:val="00657B10"/>
    <w:rsid w:val="006613AE"/>
    <w:rsid w:val="006641CB"/>
    <w:rsid w:val="0066554B"/>
    <w:rsid w:val="00665B25"/>
    <w:rsid w:val="0066614D"/>
    <w:rsid w:val="006662B7"/>
    <w:rsid w:val="00667DA0"/>
    <w:rsid w:val="00670015"/>
    <w:rsid w:val="0067051B"/>
    <w:rsid w:val="006709FF"/>
    <w:rsid w:val="006712ED"/>
    <w:rsid w:val="00671D8D"/>
    <w:rsid w:val="00674726"/>
    <w:rsid w:val="006750ED"/>
    <w:rsid w:val="0067559B"/>
    <w:rsid w:val="00676450"/>
    <w:rsid w:val="00680819"/>
    <w:rsid w:val="00683CF0"/>
    <w:rsid w:val="00683D08"/>
    <w:rsid w:val="006841BE"/>
    <w:rsid w:val="00684D77"/>
    <w:rsid w:val="006851CD"/>
    <w:rsid w:val="00685821"/>
    <w:rsid w:val="00691B43"/>
    <w:rsid w:val="0069362D"/>
    <w:rsid w:val="00694D32"/>
    <w:rsid w:val="00696067"/>
    <w:rsid w:val="0069656E"/>
    <w:rsid w:val="00697077"/>
    <w:rsid w:val="00697F18"/>
    <w:rsid w:val="006A07AF"/>
    <w:rsid w:val="006A1AAC"/>
    <w:rsid w:val="006A1B9F"/>
    <w:rsid w:val="006A7933"/>
    <w:rsid w:val="006B06F3"/>
    <w:rsid w:val="006B0DFC"/>
    <w:rsid w:val="006B1945"/>
    <w:rsid w:val="006B1D71"/>
    <w:rsid w:val="006B6C64"/>
    <w:rsid w:val="006C24FB"/>
    <w:rsid w:val="006C3849"/>
    <w:rsid w:val="006C5BE2"/>
    <w:rsid w:val="006C5CB1"/>
    <w:rsid w:val="006C72D3"/>
    <w:rsid w:val="006D3BAB"/>
    <w:rsid w:val="006D3CED"/>
    <w:rsid w:val="006D6776"/>
    <w:rsid w:val="006D6DC2"/>
    <w:rsid w:val="006D7CC0"/>
    <w:rsid w:val="006E0CD7"/>
    <w:rsid w:val="006E29B9"/>
    <w:rsid w:val="006E2BE3"/>
    <w:rsid w:val="006E6A3A"/>
    <w:rsid w:val="006E767E"/>
    <w:rsid w:val="006E77E9"/>
    <w:rsid w:val="006F3BF8"/>
    <w:rsid w:val="006F4A29"/>
    <w:rsid w:val="006F6D85"/>
    <w:rsid w:val="006F7FBA"/>
    <w:rsid w:val="00701689"/>
    <w:rsid w:val="00701E37"/>
    <w:rsid w:val="00702385"/>
    <w:rsid w:val="00703737"/>
    <w:rsid w:val="00703A5D"/>
    <w:rsid w:val="00704102"/>
    <w:rsid w:val="007067EF"/>
    <w:rsid w:val="00707D34"/>
    <w:rsid w:val="00707EA0"/>
    <w:rsid w:val="007142AE"/>
    <w:rsid w:val="00714844"/>
    <w:rsid w:val="00715DA4"/>
    <w:rsid w:val="007201BF"/>
    <w:rsid w:val="007203ED"/>
    <w:rsid w:val="00720820"/>
    <w:rsid w:val="00720F8A"/>
    <w:rsid w:val="00722974"/>
    <w:rsid w:val="00722BE9"/>
    <w:rsid w:val="0072303B"/>
    <w:rsid w:val="007235E2"/>
    <w:rsid w:val="0072447E"/>
    <w:rsid w:val="007266E4"/>
    <w:rsid w:val="0072759B"/>
    <w:rsid w:val="00730114"/>
    <w:rsid w:val="00734FBA"/>
    <w:rsid w:val="0073539E"/>
    <w:rsid w:val="00736391"/>
    <w:rsid w:val="007455E9"/>
    <w:rsid w:val="007456DD"/>
    <w:rsid w:val="00751B6A"/>
    <w:rsid w:val="00751CEF"/>
    <w:rsid w:val="00752823"/>
    <w:rsid w:val="00753F67"/>
    <w:rsid w:val="00754EF2"/>
    <w:rsid w:val="00756744"/>
    <w:rsid w:val="007579A4"/>
    <w:rsid w:val="00757CE1"/>
    <w:rsid w:val="00761597"/>
    <w:rsid w:val="00761964"/>
    <w:rsid w:val="007650BE"/>
    <w:rsid w:val="00765257"/>
    <w:rsid w:val="007674C5"/>
    <w:rsid w:val="0077007C"/>
    <w:rsid w:val="00770222"/>
    <w:rsid w:val="0077388B"/>
    <w:rsid w:val="00774A69"/>
    <w:rsid w:val="0077657D"/>
    <w:rsid w:val="00780FAE"/>
    <w:rsid w:val="0078115C"/>
    <w:rsid w:val="00781326"/>
    <w:rsid w:val="00782FCF"/>
    <w:rsid w:val="007853B9"/>
    <w:rsid w:val="00785F7F"/>
    <w:rsid w:val="0079030D"/>
    <w:rsid w:val="00790677"/>
    <w:rsid w:val="00792C1D"/>
    <w:rsid w:val="007930E7"/>
    <w:rsid w:val="007936D7"/>
    <w:rsid w:val="007944C8"/>
    <w:rsid w:val="00794B2B"/>
    <w:rsid w:val="00795720"/>
    <w:rsid w:val="00795877"/>
    <w:rsid w:val="00795D8A"/>
    <w:rsid w:val="007A2FED"/>
    <w:rsid w:val="007A3324"/>
    <w:rsid w:val="007A359C"/>
    <w:rsid w:val="007A54E8"/>
    <w:rsid w:val="007A7A91"/>
    <w:rsid w:val="007B1075"/>
    <w:rsid w:val="007B2C2A"/>
    <w:rsid w:val="007B5FDE"/>
    <w:rsid w:val="007C150F"/>
    <w:rsid w:val="007C46F5"/>
    <w:rsid w:val="007C4A01"/>
    <w:rsid w:val="007C4B10"/>
    <w:rsid w:val="007C682D"/>
    <w:rsid w:val="007D18E1"/>
    <w:rsid w:val="007D1CAE"/>
    <w:rsid w:val="007D27FB"/>
    <w:rsid w:val="007D2901"/>
    <w:rsid w:val="007D34D5"/>
    <w:rsid w:val="007D567A"/>
    <w:rsid w:val="007D5E4B"/>
    <w:rsid w:val="007D6E4B"/>
    <w:rsid w:val="007E3309"/>
    <w:rsid w:val="007E3705"/>
    <w:rsid w:val="007E4F61"/>
    <w:rsid w:val="007E6290"/>
    <w:rsid w:val="007F0C17"/>
    <w:rsid w:val="007F51AC"/>
    <w:rsid w:val="007F66E4"/>
    <w:rsid w:val="007F775A"/>
    <w:rsid w:val="007F7C97"/>
    <w:rsid w:val="007F7FF0"/>
    <w:rsid w:val="00801067"/>
    <w:rsid w:val="0080198A"/>
    <w:rsid w:val="008019C1"/>
    <w:rsid w:val="00805233"/>
    <w:rsid w:val="008063C0"/>
    <w:rsid w:val="00807ED7"/>
    <w:rsid w:val="0081190C"/>
    <w:rsid w:val="00814CB5"/>
    <w:rsid w:val="008162D5"/>
    <w:rsid w:val="008175E7"/>
    <w:rsid w:val="00817814"/>
    <w:rsid w:val="0082009B"/>
    <w:rsid w:val="008220E2"/>
    <w:rsid w:val="00822D16"/>
    <w:rsid w:val="00822F29"/>
    <w:rsid w:val="008247DE"/>
    <w:rsid w:val="008257DB"/>
    <w:rsid w:val="00826A09"/>
    <w:rsid w:val="0083338D"/>
    <w:rsid w:val="00835E4C"/>
    <w:rsid w:val="0084090D"/>
    <w:rsid w:val="00840B6E"/>
    <w:rsid w:val="00840E0F"/>
    <w:rsid w:val="00841225"/>
    <w:rsid w:val="008413AD"/>
    <w:rsid w:val="008423BC"/>
    <w:rsid w:val="00842A5B"/>
    <w:rsid w:val="00843268"/>
    <w:rsid w:val="00843D4D"/>
    <w:rsid w:val="00843E46"/>
    <w:rsid w:val="008474A8"/>
    <w:rsid w:val="00850360"/>
    <w:rsid w:val="008508F2"/>
    <w:rsid w:val="0085160C"/>
    <w:rsid w:val="00852EB9"/>
    <w:rsid w:val="00853678"/>
    <w:rsid w:val="008536F9"/>
    <w:rsid w:val="008539D4"/>
    <w:rsid w:val="00861B24"/>
    <w:rsid w:val="00861E86"/>
    <w:rsid w:val="00862EC7"/>
    <w:rsid w:val="00863C14"/>
    <w:rsid w:val="0086557A"/>
    <w:rsid w:val="00867589"/>
    <w:rsid w:val="00867AF2"/>
    <w:rsid w:val="00873C79"/>
    <w:rsid w:val="00873FA2"/>
    <w:rsid w:val="0087430E"/>
    <w:rsid w:val="008764CF"/>
    <w:rsid w:val="0087659E"/>
    <w:rsid w:val="008807BD"/>
    <w:rsid w:val="008810DC"/>
    <w:rsid w:val="00882A79"/>
    <w:rsid w:val="00885618"/>
    <w:rsid w:val="0088779F"/>
    <w:rsid w:val="00887890"/>
    <w:rsid w:val="00887E35"/>
    <w:rsid w:val="00891C59"/>
    <w:rsid w:val="00892264"/>
    <w:rsid w:val="008924CF"/>
    <w:rsid w:val="00893C86"/>
    <w:rsid w:val="00894909"/>
    <w:rsid w:val="008952D4"/>
    <w:rsid w:val="008952F5"/>
    <w:rsid w:val="008966DD"/>
    <w:rsid w:val="008A0963"/>
    <w:rsid w:val="008A37B7"/>
    <w:rsid w:val="008A74FC"/>
    <w:rsid w:val="008A7E4E"/>
    <w:rsid w:val="008B0E06"/>
    <w:rsid w:val="008B4124"/>
    <w:rsid w:val="008B6D6F"/>
    <w:rsid w:val="008C0BC9"/>
    <w:rsid w:val="008C0C52"/>
    <w:rsid w:val="008C16DF"/>
    <w:rsid w:val="008C1B98"/>
    <w:rsid w:val="008C2AB1"/>
    <w:rsid w:val="008C333E"/>
    <w:rsid w:val="008C532C"/>
    <w:rsid w:val="008C534F"/>
    <w:rsid w:val="008C7E15"/>
    <w:rsid w:val="008D1910"/>
    <w:rsid w:val="008D2862"/>
    <w:rsid w:val="008D4276"/>
    <w:rsid w:val="008D4CCF"/>
    <w:rsid w:val="008D4F09"/>
    <w:rsid w:val="008E06A7"/>
    <w:rsid w:val="008E29FD"/>
    <w:rsid w:val="008E2E43"/>
    <w:rsid w:val="008E395F"/>
    <w:rsid w:val="008E4369"/>
    <w:rsid w:val="008E559D"/>
    <w:rsid w:val="008E5EC0"/>
    <w:rsid w:val="008E67A3"/>
    <w:rsid w:val="008F1096"/>
    <w:rsid w:val="008F1CC0"/>
    <w:rsid w:val="009011E9"/>
    <w:rsid w:val="009022C3"/>
    <w:rsid w:val="00907FE0"/>
    <w:rsid w:val="009104EE"/>
    <w:rsid w:val="00911774"/>
    <w:rsid w:val="00915069"/>
    <w:rsid w:val="00915C78"/>
    <w:rsid w:val="00921074"/>
    <w:rsid w:val="009215D0"/>
    <w:rsid w:val="00923F94"/>
    <w:rsid w:val="00924462"/>
    <w:rsid w:val="00927062"/>
    <w:rsid w:val="009278B4"/>
    <w:rsid w:val="0093137B"/>
    <w:rsid w:val="009315BB"/>
    <w:rsid w:val="00932E85"/>
    <w:rsid w:val="00934513"/>
    <w:rsid w:val="00935419"/>
    <w:rsid w:val="00935AC1"/>
    <w:rsid w:val="00935F0D"/>
    <w:rsid w:val="00936142"/>
    <w:rsid w:val="00936ABD"/>
    <w:rsid w:val="00937EB1"/>
    <w:rsid w:val="00942D50"/>
    <w:rsid w:val="009432A9"/>
    <w:rsid w:val="009435CB"/>
    <w:rsid w:val="00944061"/>
    <w:rsid w:val="0094458F"/>
    <w:rsid w:val="00944F3F"/>
    <w:rsid w:val="009456C2"/>
    <w:rsid w:val="009467EE"/>
    <w:rsid w:val="00950406"/>
    <w:rsid w:val="00951E06"/>
    <w:rsid w:val="00952D0B"/>
    <w:rsid w:val="00960349"/>
    <w:rsid w:val="009658C4"/>
    <w:rsid w:val="00965BD5"/>
    <w:rsid w:val="00965C4A"/>
    <w:rsid w:val="009675F6"/>
    <w:rsid w:val="00967E45"/>
    <w:rsid w:val="00971A26"/>
    <w:rsid w:val="00973B45"/>
    <w:rsid w:val="00974153"/>
    <w:rsid w:val="00981CD6"/>
    <w:rsid w:val="009826B4"/>
    <w:rsid w:val="00983752"/>
    <w:rsid w:val="0098535A"/>
    <w:rsid w:val="009856F9"/>
    <w:rsid w:val="009876F9"/>
    <w:rsid w:val="009901D8"/>
    <w:rsid w:val="00990EB2"/>
    <w:rsid w:val="00991A6A"/>
    <w:rsid w:val="0099369D"/>
    <w:rsid w:val="00996DF0"/>
    <w:rsid w:val="009A0EF7"/>
    <w:rsid w:val="009A2097"/>
    <w:rsid w:val="009A29A0"/>
    <w:rsid w:val="009A3D6B"/>
    <w:rsid w:val="009A4EEC"/>
    <w:rsid w:val="009A598A"/>
    <w:rsid w:val="009A7FD0"/>
    <w:rsid w:val="009B06F7"/>
    <w:rsid w:val="009B094C"/>
    <w:rsid w:val="009B462A"/>
    <w:rsid w:val="009B4FAA"/>
    <w:rsid w:val="009B6137"/>
    <w:rsid w:val="009C146C"/>
    <w:rsid w:val="009C430C"/>
    <w:rsid w:val="009C520C"/>
    <w:rsid w:val="009C7BE4"/>
    <w:rsid w:val="009D4C8F"/>
    <w:rsid w:val="009D5894"/>
    <w:rsid w:val="009D5F12"/>
    <w:rsid w:val="009D7874"/>
    <w:rsid w:val="009E02FE"/>
    <w:rsid w:val="009E2950"/>
    <w:rsid w:val="009E3E95"/>
    <w:rsid w:val="009E5DDB"/>
    <w:rsid w:val="009E6086"/>
    <w:rsid w:val="009E63AC"/>
    <w:rsid w:val="009E670A"/>
    <w:rsid w:val="009E6892"/>
    <w:rsid w:val="009E6EE8"/>
    <w:rsid w:val="009F1D03"/>
    <w:rsid w:val="009F26F7"/>
    <w:rsid w:val="00A00489"/>
    <w:rsid w:val="00A03334"/>
    <w:rsid w:val="00A0404C"/>
    <w:rsid w:val="00A07F77"/>
    <w:rsid w:val="00A10BF2"/>
    <w:rsid w:val="00A1195E"/>
    <w:rsid w:val="00A11EE0"/>
    <w:rsid w:val="00A1284A"/>
    <w:rsid w:val="00A12CFE"/>
    <w:rsid w:val="00A12E41"/>
    <w:rsid w:val="00A162C8"/>
    <w:rsid w:val="00A167C6"/>
    <w:rsid w:val="00A21ED2"/>
    <w:rsid w:val="00A22C4E"/>
    <w:rsid w:val="00A23518"/>
    <w:rsid w:val="00A25690"/>
    <w:rsid w:val="00A30327"/>
    <w:rsid w:val="00A33769"/>
    <w:rsid w:val="00A33E11"/>
    <w:rsid w:val="00A3407F"/>
    <w:rsid w:val="00A349DB"/>
    <w:rsid w:val="00A36A57"/>
    <w:rsid w:val="00A37583"/>
    <w:rsid w:val="00A37819"/>
    <w:rsid w:val="00A37D2F"/>
    <w:rsid w:val="00A37DF1"/>
    <w:rsid w:val="00A41FD1"/>
    <w:rsid w:val="00A46A61"/>
    <w:rsid w:val="00A46BEE"/>
    <w:rsid w:val="00A46D2A"/>
    <w:rsid w:val="00A4799D"/>
    <w:rsid w:val="00A50724"/>
    <w:rsid w:val="00A5380C"/>
    <w:rsid w:val="00A5384E"/>
    <w:rsid w:val="00A546D4"/>
    <w:rsid w:val="00A5589B"/>
    <w:rsid w:val="00A61F07"/>
    <w:rsid w:val="00A639EC"/>
    <w:rsid w:val="00A7024D"/>
    <w:rsid w:val="00A73FDC"/>
    <w:rsid w:val="00A7478C"/>
    <w:rsid w:val="00A76985"/>
    <w:rsid w:val="00A83325"/>
    <w:rsid w:val="00A83861"/>
    <w:rsid w:val="00A928F8"/>
    <w:rsid w:val="00A93805"/>
    <w:rsid w:val="00A96567"/>
    <w:rsid w:val="00A96B85"/>
    <w:rsid w:val="00A96BAC"/>
    <w:rsid w:val="00AA0C26"/>
    <w:rsid w:val="00AA15EE"/>
    <w:rsid w:val="00AA4BFD"/>
    <w:rsid w:val="00AA7596"/>
    <w:rsid w:val="00AB0394"/>
    <w:rsid w:val="00AB0840"/>
    <w:rsid w:val="00AB27C4"/>
    <w:rsid w:val="00AB4245"/>
    <w:rsid w:val="00AB479D"/>
    <w:rsid w:val="00AB4ABF"/>
    <w:rsid w:val="00AB51E7"/>
    <w:rsid w:val="00AB562F"/>
    <w:rsid w:val="00AB799D"/>
    <w:rsid w:val="00AC10CA"/>
    <w:rsid w:val="00AC66C2"/>
    <w:rsid w:val="00AD0E09"/>
    <w:rsid w:val="00AD1D88"/>
    <w:rsid w:val="00AD2B13"/>
    <w:rsid w:val="00AD2CCD"/>
    <w:rsid w:val="00AD327F"/>
    <w:rsid w:val="00AD42A5"/>
    <w:rsid w:val="00AD4599"/>
    <w:rsid w:val="00AD569A"/>
    <w:rsid w:val="00AD756A"/>
    <w:rsid w:val="00AE0671"/>
    <w:rsid w:val="00AE5415"/>
    <w:rsid w:val="00AE5F16"/>
    <w:rsid w:val="00AE6F24"/>
    <w:rsid w:val="00AE730A"/>
    <w:rsid w:val="00AE75EC"/>
    <w:rsid w:val="00AF12FA"/>
    <w:rsid w:val="00AF1C08"/>
    <w:rsid w:val="00AF24BF"/>
    <w:rsid w:val="00AF2D3D"/>
    <w:rsid w:val="00AF392A"/>
    <w:rsid w:val="00AF3B3C"/>
    <w:rsid w:val="00AF6AF4"/>
    <w:rsid w:val="00AF7D6E"/>
    <w:rsid w:val="00B00DF6"/>
    <w:rsid w:val="00B14220"/>
    <w:rsid w:val="00B17790"/>
    <w:rsid w:val="00B235CB"/>
    <w:rsid w:val="00B2500A"/>
    <w:rsid w:val="00B251FE"/>
    <w:rsid w:val="00B25E61"/>
    <w:rsid w:val="00B26366"/>
    <w:rsid w:val="00B27097"/>
    <w:rsid w:val="00B30A67"/>
    <w:rsid w:val="00B313F8"/>
    <w:rsid w:val="00B3256B"/>
    <w:rsid w:val="00B344E3"/>
    <w:rsid w:val="00B34762"/>
    <w:rsid w:val="00B34D6D"/>
    <w:rsid w:val="00B402A5"/>
    <w:rsid w:val="00B409B1"/>
    <w:rsid w:val="00B41A26"/>
    <w:rsid w:val="00B45FB4"/>
    <w:rsid w:val="00B46244"/>
    <w:rsid w:val="00B46AA6"/>
    <w:rsid w:val="00B47899"/>
    <w:rsid w:val="00B50787"/>
    <w:rsid w:val="00B50D9F"/>
    <w:rsid w:val="00B51F48"/>
    <w:rsid w:val="00B526B5"/>
    <w:rsid w:val="00B528C6"/>
    <w:rsid w:val="00B548F4"/>
    <w:rsid w:val="00B561A6"/>
    <w:rsid w:val="00B56ECE"/>
    <w:rsid w:val="00B576B4"/>
    <w:rsid w:val="00B60B7D"/>
    <w:rsid w:val="00B61A7D"/>
    <w:rsid w:val="00B6401A"/>
    <w:rsid w:val="00B6418D"/>
    <w:rsid w:val="00B650C6"/>
    <w:rsid w:val="00B65E8E"/>
    <w:rsid w:val="00B663BD"/>
    <w:rsid w:val="00B66601"/>
    <w:rsid w:val="00B66988"/>
    <w:rsid w:val="00B70097"/>
    <w:rsid w:val="00B705D3"/>
    <w:rsid w:val="00B76AF0"/>
    <w:rsid w:val="00B800FE"/>
    <w:rsid w:val="00B819C1"/>
    <w:rsid w:val="00B856A5"/>
    <w:rsid w:val="00B87B18"/>
    <w:rsid w:val="00B906C2"/>
    <w:rsid w:val="00B92DFC"/>
    <w:rsid w:val="00B9517F"/>
    <w:rsid w:val="00B9526E"/>
    <w:rsid w:val="00B97404"/>
    <w:rsid w:val="00B97741"/>
    <w:rsid w:val="00BA01B7"/>
    <w:rsid w:val="00BA0647"/>
    <w:rsid w:val="00BA3802"/>
    <w:rsid w:val="00BA5B20"/>
    <w:rsid w:val="00BA61EB"/>
    <w:rsid w:val="00BA66C1"/>
    <w:rsid w:val="00BA79BB"/>
    <w:rsid w:val="00BA7BC9"/>
    <w:rsid w:val="00BB04AE"/>
    <w:rsid w:val="00BB242E"/>
    <w:rsid w:val="00BB4061"/>
    <w:rsid w:val="00BB4A2D"/>
    <w:rsid w:val="00BC17BB"/>
    <w:rsid w:val="00BC59CA"/>
    <w:rsid w:val="00BD0710"/>
    <w:rsid w:val="00BD07D3"/>
    <w:rsid w:val="00BD1B97"/>
    <w:rsid w:val="00BD1C69"/>
    <w:rsid w:val="00BD53D2"/>
    <w:rsid w:val="00BD6033"/>
    <w:rsid w:val="00BD6D6F"/>
    <w:rsid w:val="00BD7048"/>
    <w:rsid w:val="00BD7D8B"/>
    <w:rsid w:val="00BE1067"/>
    <w:rsid w:val="00BE3A12"/>
    <w:rsid w:val="00BE4E16"/>
    <w:rsid w:val="00BE61F9"/>
    <w:rsid w:val="00BE64C7"/>
    <w:rsid w:val="00BE75C5"/>
    <w:rsid w:val="00BE7F09"/>
    <w:rsid w:val="00BF0A87"/>
    <w:rsid w:val="00BF2C14"/>
    <w:rsid w:val="00BF48F9"/>
    <w:rsid w:val="00BF5181"/>
    <w:rsid w:val="00BF544B"/>
    <w:rsid w:val="00BF5A95"/>
    <w:rsid w:val="00BF6CBB"/>
    <w:rsid w:val="00C020AC"/>
    <w:rsid w:val="00C03B25"/>
    <w:rsid w:val="00C05C79"/>
    <w:rsid w:val="00C11999"/>
    <w:rsid w:val="00C14C13"/>
    <w:rsid w:val="00C16CF4"/>
    <w:rsid w:val="00C206BE"/>
    <w:rsid w:val="00C21DE3"/>
    <w:rsid w:val="00C22E7D"/>
    <w:rsid w:val="00C23DBC"/>
    <w:rsid w:val="00C27874"/>
    <w:rsid w:val="00C329CB"/>
    <w:rsid w:val="00C3314B"/>
    <w:rsid w:val="00C35ED6"/>
    <w:rsid w:val="00C40348"/>
    <w:rsid w:val="00C40FA7"/>
    <w:rsid w:val="00C43D46"/>
    <w:rsid w:val="00C4433D"/>
    <w:rsid w:val="00C45F78"/>
    <w:rsid w:val="00C51559"/>
    <w:rsid w:val="00C522A3"/>
    <w:rsid w:val="00C533F9"/>
    <w:rsid w:val="00C53E1B"/>
    <w:rsid w:val="00C54377"/>
    <w:rsid w:val="00C55D0F"/>
    <w:rsid w:val="00C56769"/>
    <w:rsid w:val="00C56858"/>
    <w:rsid w:val="00C56A78"/>
    <w:rsid w:val="00C56AEC"/>
    <w:rsid w:val="00C57494"/>
    <w:rsid w:val="00C621EA"/>
    <w:rsid w:val="00C623CB"/>
    <w:rsid w:val="00C64D80"/>
    <w:rsid w:val="00C64FAE"/>
    <w:rsid w:val="00C6732F"/>
    <w:rsid w:val="00C67579"/>
    <w:rsid w:val="00C67A9E"/>
    <w:rsid w:val="00C71485"/>
    <w:rsid w:val="00C7189B"/>
    <w:rsid w:val="00C74C9A"/>
    <w:rsid w:val="00C77F13"/>
    <w:rsid w:val="00C809C8"/>
    <w:rsid w:val="00C83358"/>
    <w:rsid w:val="00C87127"/>
    <w:rsid w:val="00C8742F"/>
    <w:rsid w:val="00C91F42"/>
    <w:rsid w:val="00C92D01"/>
    <w:rsid w:val="00C944E5"/>
    <w:rsid w:val="00C947FA"/>
    <w:rsid w:val="00C961BE"/>
    <w:rsid w:val="00C9664A"/>
    <w:rsid w:val="00C96A42"/>
    <w:rsid w:val="00C97924"/>
    <w:rsid w:val="00CA37ED"/>
    <w:rsid w:val="00CA7D66"/>
    <w:rsid w:val="00CB0F50"/>
    <w:rsid w:val="00CB1107"/>
    <w:rsid w:val="00CB3438"/>
    <w:rsid w:val="00CB6040"/>
    <w:rsid w:val="00CB6181"/>
    <w:rsid w:val="00CC01E8"/>
    <w:rsid w:val="00CC036C"/>
    <w:rsid w:val="00CC2E5F"/>
    <w:rsid w:val="00CC3E77"/>
    <w:rsid w:val="00CC4DD0"/>
    <w:rsid w:val="00CC5D53"/>
    <w:rsid w:val="00CC758A"/>
    <w:rsid w:val="00CC7BB5"/>
    <w:rsid w:val="00CD1A29"/>
    <w:rsid w:val="00CD2478"/>
    <w:rsid w:val="00CD4DE5"/>
    <w:rsid w:val="00CD543F"/>
    <w:rsid w:val="00CD63FB"/>
    <w:rsid w:val="00CD663E"/>
    <w:rsid w:val="00CE0149"/>
    <w:rsid w:val="00CE2473"/>
    <w:rsid w:val="00CE3347"/>
    <w:rsid w:val="00CE6EDD"/>
    <w:rsid w:val="00CF51AA"/>
    <w:rsid w:val="00CF6B2C"/>
    <w:rsid w:val="00D0004F"/>
    <w:rsid w:val="00D01812"/>
    <w:rsid w:val="00D022BC"/>
    <w:rsid w:val="00D0562C"/>
    <w:rsid w:val="00D065B9"/>
    <w:rsid w:val="00D10147"/>
    <w:rsid w:val="00D102C2"/>
    <w:rsid w:val="00D1085C"/>
    <w:rsid w:val="00D10AC6"/>
    <w:rsid w:val="00D116F9"/>
    <w:rsid w:val="00D148CA"/>
    <w:rsid w:val="00D171FB"/>
    <w:rsid w:val="00D201D9"/>
    <w:rsid w:val="00D209F9"/>
    <w:rsid w:val="00D211A3"/>
    <w:rsid w:val="00D21D87"/>
    <w:rsid w:val="00D24385"/>
    <w:rsid w:val="00D313AB"/>
    <w:rsid w:val="00D318C4"/>
    <w:rsid w:val="00D341A3"/>
    <w:rsid w:val="00D343AB"/>
    <w:rsid w:val="00D36377"/>
    <w:rsid w:val="00D43C04"/>
    <w:rsid w:val="00D43D21"/>
    <w:rsid w:val="00D44CB8"/>
    <w:rsid w:val="00D4557B"/>
    <w:rsid w:val="00D46E55"/>
    <w:rsid w:val="00D5153C"/>
    <w:rsid w:val="00D541CF"/>
    <w:rsid w:val="00D57111"/>
    <w:rsid w:val="00D57282"/>
    <w:rsid w:val="00D61B55"/>
    <w:rsid w:val="00D61CA5"/>
    <w:rsid w:val="00D62AF1"/>
    <w:rsid w:val="00D6440E"/>
    <w:rsid w:val="00D70688"/>
    <w:rsid w:val="00D70A35"/>
    <w:rsid w:val="00D719B2"/>
    <w:rsid w:val="00D720E0"/>
    <w:rsid w:val="00D73CBA"/>
    <w:rsid w:val="00D76FF3"/>
    <w:rsid w:val="00D809B6"/>
    <w:rsid w:val="00D83D6E"/>
    <w:rsid w:val="00D842B1"/>
    <w:rsid w:val="00D846C8"/>
    <w:rsid w:val="00D851B3"/>
    <w:rsid w:val="00D85FA9"/>
    <w:rsid w:val="00D87DEE"/>
    <w:rsid w:val="00D92A03"/>
    <w:rsid w:val="00D92C7A"/>
    <w:rsid w:val="00D941C3"/>
    <w:rsid w:val="00D95AFD"/>
    <w:rsid w:val="00D960AE"/>
    <w:rsid w:val="00DA2EC4"/>
    <w:rsid w:val="00DB0506"/>
    <w:rsid w:val="00DB0A7D"/>
    <w:rsid w:val="00DB3EBA"/>
    <w:rsid w:val="00DB5468"/>
    <w:rsid w:val="00DB5D62"/>
    <w:rsid w:val="00DB6BBD"/>
    <w:rsid w:val="00DC1B7D"/>
    <w:rsid w:val="00DC28B2"/>
    <w:rsid w:val="00DC304F"/>
    <w:rsid w:val="00DC33D3"/>
    <w:rsid w:val="00DC5DD7"/>
    <w:rsid w:val="00DC7578"/>
    <w:rsid w:val="00DC76C4"/>
    <w:rsid w:val="00DC7EF5"/>
    <w:rsid w:val="00DD0238"/>
    <w:rsid w:val="00DD0463"/>
    <w:rsid w:val="00DD2377"/>
    <w:rsid w:val="00DD34A7"/>
    <w:rsid w:val="00DD60CA"/>
    <w:rsid w:val="00DE2088"/>
    <w:rsid w:val="00DE22BB"/>
    <w:rsid w:val="00DE3356"/>
    <w:rsid w:val="00DE475A"/>
    <w:rsid w:val="00DE49FB"/>
    <w:rsid w:val="00DE61E9"/>
    <w:rsid w:val="00DE6385"/>
    <w:rsid w:val="00DF03B6"/>
    <w:rsid w:val="00DF0578"/>
    <w:rsid w:val="00DF3945"/>
    <w:rsid w:val="00DF5C0F"/>
    <w:rsid w:val="00DF71D1"/>
    <w:rsid w:val="00DF7501"/>
    <w:rsid w:val="00DF7C13"/>
    <w:rsid w:val="00E02EED"/>
    <w:rsid w:val="00E04F4B"/>
    <w:rsid w:val="00E05423"/>
    <w:rsid w:val="00E0639F"/>
    <w:rsid w:val="00E0710E"/>
    <w:rsid w:val="00E1130B"/>
    <w:rsid w:val="00E11C48"/>
    <w:rsid w:val="00E128C4"/>
    <w:rsid w:val="00E14E3B"/>
    <w:rsid w:val="00E15EBF"/>
    <w:rsid w:val="00E1772B"/>
    <w:rsid w:val="00E208F1"/>
    <w:rsid w:val="00E216E9"/>
    <w:rsid w:val="00E23A6D"/>
    <w:rsid w:val="00E26350"/>
    <w:rsid w:val="00E320A0"/>
    <w:rsid w:val="00E320B7"/>
    <w:rsid w:val="00E34648"/>
    <w:rsid w:val="00E356AA"/>
    <w:rsid w:val="00E35AEE"/>
    <w:rsid w:val="00E3750E"/>
    <w:rsid w:val="00E419A7"/>
    <w:rsid w:val="00E41F74"/>
    <w:rsid w:val="00E43997"/>
    <w:rsid w:val="00E45804"/>
    <w:rsid w:val="00E45A65"/>
    <w:rsid w:val="00E50160"/>
    <w:rsid w:val="00E534F4"/>
    <w:rsid w:val="00E549D5"/>
    <w:rsid w:val="00E55929"/>
    <w:rsid w:val="00E57E1B"/>
    <w:rsid w:val="00E60F66"/>
    <w:rsid w:val="00E6107F"/>
    <w:rsid w:val="00E614AA"/>
    <w:rsid w:val="00E61A0F"/>
    <w:rsid w:val="00E62298"/>
    <w:rsid w:val="00E633CF"/>
    <w:rsid w:val="00E647A4"/>
    <w:rsid w:val="00E6488E"/>
    <w:rsid w:val="00E6676B"/>
    <w:rsid w:val="00E6740F"/>
    <w:rsid w:val="00E71F4C"/>
    <w:rsid w:val="00E7693D"/>
    <w:rsid w:val="00E76C57"/>
    <w:rsid w:val="00E774EB"/>
    <w:rsid w:val="00E77A97"/>
    <w:rsid w:val="00E8337C"/>
    <w:rsid w:val="00E8623D"/>
    <w:rsid w:val="00E86706"/>
    <w:rsid w:val="00E9155E"/>
    <w:rsid w:val="00E9170D"/>
    <w:rsid w:val="00E91B29"/>
    <w:rsid w:val="00E94160"/>
    <w:rsid w:val="00E9465D"/>
    <w:rsid w:val="00E9561B"/>
    <w:rsid w:val="00E956F7"/>
    <w:rsid w:val="00E95EDF"/>
    <w:rsid w:val="00E96501"/>
    <w:rsid w:val="00EA0D7F"/>
    <w:rsid w:val="00EA21F0"/>
    <w:rsid w:val="00EA2EC9"/>
    <w:rsid w:val="00EA3E0D"/>
    <w:rsid w:val="00EA4E4A"/>
    <w:rsid w:val="00EA7395"/>
    <w:rsid w:val="00EA7433"/>
    <w:rsid w:val="00EA751E"/>
    <w:rsid w:val="00EB1C99"/>
    <w:rsid w:val="00EB56D4"/>
    <w:rsid w:val="00EB7D0F"/>
    <w:rsid w:val="00EC2DF6"/>
    <w:rsid w:val="00EC5E21"/>
    <w:rsid w:val="00EC6716"/>
    <w:rsid w:val="00EC70BE"/>
    <w:rsid w:val="00ED0057"/>
    <w:rsid w:val="00ED06C3"/>
    <w:rsid w:val="00ED1104"/>
    <w:rsid w:val="00ED1FF0"/>
    <w:rsid w:val="00ED35D3"/>
    <w:rsid w:val="00ED3893"/>
    <w:rsid w:val="00ED3BAD"/>
    <w:rsid w:val="00ED4B61"/>
    <w:rsid w:val="00ED7948"/>
    <w:rsid w:val="00EE0639"/>
    <w:rsid w:val="00EE07E2"/>
    <w:rsid w:val="00EE3C28"/>
    <w:rsid w:val="00EE4D75"/>
    <w:rsid w:val="00EE5526"/>
    <w:rsid w:val="00EE6944"/>
    <w:rsid w:val="00EE6D48"/>
    <w:rsid w:val="00EF0335"/>
    <w:rsid w:val="00EF1395"/>
    <w:rsid w:val="00EF14B0"/>
    <w:rsid w:val="00EF676C"/>
    <w:rsid w:val="00EF75DE"/>
    <w:rsid w:val="00F00241"/>
    <w:rsid w:val="00F00B3F"/>
    <w:rsid w:val="00F029A0"/>
    <w:rsid w:val="00F029C0"/>
    <w:rsid w:val="00F039A3"/>
    <w:rsid w:val="00F0408F"/>
    <w:rsid w:val="00F048AA"/>
    <w:rsid w:val="00F106A3"/>
    <w:rsid w:val="00F11B87"/>
    <w:rsid w:val="00F1347F"/>
    <w:rsid w:val="00F165CF"/>
    <w:rsid w:val="00F1720C"/>
    <w:rsid w:val="00F2235B"/>
    <w:rsid w:val="00F22669"/>
    <w:rsid w:val="00F22A8B"/>
    <w:rsid w:val="00F22D40"/>
    <w:rsid w:val="00F22FAA"/>
    <w:rsid w:val="00F231C2"/>
    <w:rsid w:val="00F233FB"/>
    <w:rsid w:val="00F24002"/>
    <w:rsid w:val="00F27DCA"/>
    <w:rsid w:val="00F30EAC"/>
    <w:rsid w:val="00F322E6"/>
    <w:rsid w:val="00F322FA"/>
    <w:rsid w:val="00F32EFD"/>
    <w:rsid w:val="00F3482F"/>
    <w:rsid w:val="00F36B54"/>
    <w:rsid w:val="00F371DE"/>
    <w:rsid w:val="00F41EE7"/>
    <w:rsid w:val="00F44BC0"/>
    <w:rsid w:val="00F44CA7"/>
    <w:rsid w:val="00F459ED"/>
    <w:rsid w:val="00F46C8A"/>
    <w:rsid w:val="00F47FF7"/>
    <w:rsid w:val="00F5085A"/>
    <w:rsid w:val="00F54003"/>
    <w:rsid w:val="00F5447B"/>
    <w:rsid w:val="00F54D46"/>
    <w:rsid w:val="00F5656C"/>
    <w:rsid w:val="00F57191"/>
    <w:rsid w:val="00F6226F"/>
    <w:rsid w:val="00F634AD"/>
    <w:rsid w:val="00F63689"/>
    <w:rsid w:val="00F63A9A"/>
    <w:rsid w:val="00F6520D"/>
    <w:rsid w:val="00F6569B"/>
    <w:rsid w:val="00F66E97"/>
    <w:rsid w:val="00F673BA"/>
    <w:rsid w:val="00F700EC"/>
    <w:rsid w:val="00F70950"/>
    <w:rsid w:val="00F718F8"/>
    <w:rsid w:val="00F72FC6"/>
    <w:rsid w:val="00F73092"/>
    <w:rsid w:val="00F7391B"/>
    <w:rsid w:val="00F73F99"/>
    <w:rsid w:val="00F83F9E"/>
    <w:rsid w:val="00F84847"/>
    <w:rsid w:val="00F913C4"/>
    <w:rsid w:val="00F971C0"/>
    <w:rsid w:val="00F97F28"/>
    <w:rsid w:val="00FA2FC4"/>
    <w:rsid w:val="00FA3656"/>
    <w:rsid w:val="00FA4B99"/>
    <w:rsid w:val="00FA7828"/>
    <w:rsid w:val="00FB34C2"/>
    <w:rsid w:val="00FB4320"/>
    <w:rsid w:val="00FB54F1"/>
    <w:rsid w:val="00FB57D7"/>
    <w:rsid w:val="00FB5ACA"/>
    <w:rsid w:val="00FC0EA8"/>
    <w:rsid w:val="00FC1DF8"/>
    <w:rsid w:val="00FC3714"/>
    <w:rsid w:val="00FC38C2"/>
    <w:rsid w:val="00FC537B"/>
    <w:rsid w:val="00FC780B"/>
    <w:rsid w:val="00FC7B9E"/>
    <w:rsid w:val="00FD0C29"/>
    <w:rsid w:val="00FD170C"/>
    <w:rsid w:val="00FD3F86"/>
    <w:rsid w:val="00FD48C9"/>
    <w:rsid w:val="00FD611A"/>
    <w:rsid w:val="00FD67F9"/>
    <w:rsid w:val="00FE0FF2"/>
    <w:rsid w:val="00FE38B2"/>
    <w:rsid w:val="00FE4915"/>
    <w:rsid w:val="00FE5872"/>
    <w:rsid w:val="00FE7157"/>
    <w:rsid w:val="00FF06B3"/>
    <w:rsid w:val="00FF2031"/>
    <w:rsid w:val="00FF2766"/>
    <w:rsid w:val="00FF2798"/>
    <w:rsid w:val="00FF55A5"/>
    <w:rsid w:val="00FF783D"/>
    <w:rsid w:val="00FF7C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BD20B7"/>
  <w15:chartTrackingRefBased/>
  <w15:docId w15:val="{6E31F4DB-6492-4880-995E-B6CEB6B9BC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28C6"/>
    <w:pPr>
      <w:spacing w:after="120"/>
      <w:ind w:left="680"/>
    </w:pPr>
    <w:rPr>
      <w:rFonts w:asciiTheme="minorHAnsi" w:eastAsia="Times New Roman" w:hAnsiTheme="minorHAnsi"/>
      <w:sz w:val="22"/>
      <w:lang w:eastAsia="en-US"/>
    </w:rPr>
  </w:style>
  <w:style w:type="paragraph" w:styleId="Heading1">
    <w:name w:val="heading 1"/>
    <w:basedOn w:val="Normal"/>
    <w:next w:val="Normal"/>
    <w:link w:val="Heading1Char"/>
    <w:autoRedefine/>
    <w:qFormat/>
    <w:rsid w:val="006B1D71"/>
    <w:pPr>
      <w:keepNext/>
      <w:outlineLvl w:val="0"/>
    </w:pPr>
    <w:rPr>
      <w:b/>
      <w:color w:val="7C2925"/>
      <w:sz w:val="28"/>
      <w:lang w:val="en-US"/>
    </w:rPr>
  </w:style>
  <w:style w:type="paragraph" w:styleId="Heading2">
    <w:name w:val="heading 2"/>
    <w:basedOn w:val="Normal"/>
    <w:next w:val="Normal"/>
    <w:link w:val="Heading2Char"/>
    <w:autoRedefine/>
    <w:unhideWhenUsed/>
    <w:qFormat/>
    <w:rsid w:val="006B1D71"/>
    <w:pPr>
      <w:keepNext/>
      <w:keepLines/>
      <w:numPr>
        <w:numId w:val="1"/>
      </w:numPr>
      <w:spacing w:before="200"/>
      <w:outlineLvl w:val="1"/>
    </w:pPr>
    <w:rPr>
      <w:rFonts w:ascii="Calibri" w:hAnsi="Calibri"/>
      <w:b/>
      <w:bCs/>
      <w:color w:val="7C2925"/>
      <w:sz w:val="24"/>
      <w:szCs w:val="24"/>
    </w:rPr>
  </w:style>
  <w:style w:type="paragraph" w:styleId="Heading3">
    <w:name w:val="heading 3"/>
    <w:basedOn w:val="Normal"/>
    <w:next w:val="Normal"/>
    <w:link w:val="Heading3Char"/>
    <w:autoRedefine/>
    <w:unhideWhenUsed/>
    <w:qFormat/>
    <w:rsid w:val="006B1D71"/>
    <w:pPr>
      <w:keepNext/>
      <w:keepLines/>
      <w:numPr>
        <w:ilvl w:val="1"/>
        <w:numId w:val="1"/>
      </w:numPr>
      <w:spacing w:before="120"/>
      <w:ind w:left="680"/>
      <w:outlineLvl w:val="2"/>
    </w:pPr>
    <w:rPr>
      <w:rFonts w:ascii="Calibri" w:hAnsi="Calibri"/>
      <w:b/>
      <w:bCs/>
      <w:color w:val="7C2925"/>
      <w:szCs w:val="22"/>
    </w:rPr>
  </w:style>
  <w:style w:type="paragraph" w:styleId="Heading4">
    <w:name w:val="heading 4"/>
    <w:basedOn w:val="Normal"/>
    <w:next w:val="Normal"/>
    <w:link w:val="Heading4Char"/>
    <w:unhideWhenUsed/>
    <w:qFormat/>
    <w:rsid w:val="00543161"/>
    <w:pPr>
      <w:keepNext/>
      <w:keepLines/>
      <w:spacing w:before="200"/>
      <w:outlineLvl w:val="3"/>
    </w:pPr>
    <w:rPr>
      <w:b/>
      <w:bCs/>
      <w:iCs/>
      <w:color w:val="4F81BD"/>
      <w:sz w:val="24"/>
      <w:szCs w:val="24"/>
    </w:rPr>
  </w:style>
  <w:style w:type="paragraph" w:styleId="Heading5">
    <w:name w:val="heading 5"/>
    <w:basedOn w:val="Normal"/>
    <w:next w:val="Normal"/>
    <w:link w:val="Heading5Char"/>
    <w:unhideWhenUsed/>
    <w:qFormat/>
    <w:rsid w:val="001E7997"/>
    <w:pPr>
      <w:keepNext/>
      <w:keepLines/>
      <w:outlineLvl w:val="4"/>
    </w:pPr>
    <w:rPr>
      <w:b/>
      <w:color w:val="000000"/>
      <w:sz w:val="28"/>
      <w:szCs w:val="28"/>
    </w:rPr>
  </w:style>
  <w:style w:type="paragraph" w:styleId="Heading6">
    <w:name w:val="heading 6"/>
    <w:basedOn w:val="Normal"/>
    <w:next w:val="Normal"/>
    <w:link w:val="Heading6Char"/>
    <w:unhideWhenUsed/>
    <w:qFormat/>
    <w:rsid w:val="002E04C3"/>
    <w:pPr>
      <w:keepNext/>
      <w:keepLines/>
      <w:spacing w:before="200"/>
      <w:outlineLvl w:val="5"/>
    </w:pPr>
    <w:rPr>
      <w:rFonts w:ascii="Cambria" w:hAnsi="Cambria"/>
      <w:i/>
      <w:iCs/>
      <w:color w:val="243F60"/>
    </w:rPr>
  </w:style>
  <w:style w:type="paragraph" w:styleId="Heading7">
    <w:name w:val="heading 7"/>
    <w:basedOn w:val="Normal"/>
    <w:next w:val="Normal"/>
    <w:link w:val="Heading7Char"/>
    <w:qFormat/>
    <w:rsid w:val="00AF1C08"/>
    <w:pPr>
      <w:keepNext/>
      <w:ind w:left="60"/>
      <w:outlineLvl w:val="6"/>
    </w:pPr>
    <w:rPr>
      <w:rFonts w:ascii="Arial" w:hAnsi="Arial"/>
      <w:b/>
      <w:sz w:val="24"/>
    </w:rPr>
  </w:style>
  <w:style w:type="paragraph" w:styleId="Heading8">
    <w:name w:val="heading 8"/>
    <w:basedOn w:val="Normal"/>
    <w:next w:val="Normal"/>
    <w:link w:val="Heading8Char"/>
    <w:unhideWhenUsed/>
    <w:qFormat/>
    <w:rsid w:val="002E04C3"/>
    <w:pPr>
      <w:keepNext/>
      <w:keepLines/>
      <w:spacing w:before="200"/>
      <w:outlineLvl w:val="7"/>
    </w:pPr>
    <w:rPr>
      <w:rFonts w:ascii="Cambria" w:hAnsi="Cambria"/>
      <w:color w:val="404040"/>
    </w:rPr>
  </w:style>
  <w:style w:type="paragraph" w:styleId="Heading9">
    <w:name w:val="heading 9"/>
    <w:basedOn w:val="Normal"/>
    <w:next w:val="Normal"/>
    <w:link w:val="Heading9Char"/>
    <w:unhideWhenUsed/>
    <w:qFormat/>
    <w:rsid w:val="002E04C3"/>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6B1D71"/>
    <w:rPr>
      <w:rFonts w:asciiTheme="minorHAnsi" w:eastAsia="Times New Roman" w:hAnsiTheme="minorHAnsi"/>
      <w:b/>
      <w:color w:val="7C2925"/>
      <w:sz w:val="28"/>
      <w:lang w:val="en-US" w:eastAsia="en-US"/>
    </w:rPr>
  </w:style>
  <w:style w:type="character" w:customStyle="1" w:styleId="Heading2Char">
    <w:name w:val="Heading 2 Char"/>
    <w:link w:val="Heading2"/>
    <w:rsid w:val="006B1D71"/>
    <w:rPr>
      <w:rFonts w:eastAsia="Times New Roman"/>
      <w:b/>
      <w:bCs/>
      <w:color w:val="7C2925"/>
      <w:sz w:val="24"/>
      <w:szCs w:val="24"/>
      <w:lang w:eastAsia="en-US"/>
    </w:rPr>
  </w:style>
  <w:style w:type="character" w:customStyle="1" w:styleId="Heading3Char">
    <w:name w:val="Heading 3 Char"/>
    <w:link w:val="Heading3"/>
    <w:rsid w:val="006B1D71"/>
    <w:rPr>
      <w:rFonts w:eastAsia="Times New Roman"/>
      <w:b/>
      <w:bCs/>
      <w:color w:val="7C2925"/>
      <w:sz w:val="22"/>
      <w:szCs w:val="22"/>
      <w:lang w:eastAsia="en-US"/>
    </w:rPr>
  </w:style>
  <w:style w:type="character" w:customStyle="1" w:styleId="Heading4Char">
    <w:name w:val="Heading 4 Char"/>
    <w:link w:val="Heading4"/>
    <w:rsid w:val="00543161"/>
    <w:rPr>
      <w:rFonts w:ascii="Gill Sans MT" w:eastAsia="Times New Roman" w:hAnsi="Gill Sans MT" w:cs="Times New Roman"/>
      <w:b/>
      <w:bCs/>
      <w:iCs/>
      <w:noProof/>
      <w:color w:val="4F81BD"/>
      <w:sz w:val="24"/>
      <w:szCs w:val="24"/>
    </w:rPr>
  </w:style>
  <w:style w:type="character" w:customStyle="1" w:styleId="Heading5Char">
    <w:name w:val="Heading 5 Char"/>
    <w:link w:val="Heading5"/>
    <w:rsid w:val="001E7997"/>
    <w:rPr>
      <w:rFonts w:ascii="Gill Sans MT" w:eastAsia="Times New Roman" w:hAnsi="Gill Sans MT" w:cs="Times New Roman"/>
      <w:b/>
      <w:noProof/>
      <w:color w:val="000000"/>
      <w:sz w:val="28"/>
      <w:szCs w:val="28"/>
    </w:rPr>
  </w:style>
  <w:style w:type="character" w:customStyle="1" w:styleId="Heading6Char">
    <w:name w:val="Heading 6 Char"/>
    <w:link w:val="Heading6"/>
    <w:rsid w:val="002E04C3"/>
    <w:rPr>
      <w:rFonts w:ascii="Cambria" w:eastAsia="Times New Roman" w:hAnsi="Cambria" w:cs="Times New Roman"/>
      <w:i/>
      <w:iCs/>
      <w:color w:val="243F60"/>
      <w:szCs w:val="20"/>
    </w:rPr>
  </w:style>
  <w:style w:type="character" w:customStyle="1" w:styleId="Heading7Char">
    <w:name w:val="Heading 7 Char"/>
    <w:link w:val="Heading7"/>
    <w:rsid w:val="00AF1C08"/>
    <w:rPr>
      <w:rFonts w:ascii="Arial" w:eastAsia="Times New Roman" w:hAnsi="Arial" w:cs="Times New Roman"/>
      <w:b/>
      <w:sz w:val="24"/>
      <w:szCs w:val="20"/>
    </w:rPr>
  </w:style>
  <w:style w:type="character" w:customStyle="1" w:styleId="Heading8Char">
    <w:name w:val="Heading 8 Char"/>
    <w:link w:val="Heading8"/>
    <w:rsid w:val="002E04C3"/>
    <w:rPr>
      <w:rFonts w:ascii="Cambria" w:eastAsia="Times New Roman" w:hAnsi="Cambria" w:cs="Times New Roman"/>
      <w:color w:val="404040"/>
      <w:sz w:val="20"/>
      <w:szCs w:val="20"/>
    </w:rPr>
  </w:style>
  <w:style w:type="character" w:customStyle="1" w:styleId="Heading9Char">
    <w:name w:val="Heading 9 Char"/>
    <w:link w:val="Heading9"/>
    <w:rsid w:val="002E04C3"/>
    <w:rPr>
      <w:rFonts w:ascii="Cambria" w:eastAsia="Times New Roman" w:hAnsi="Cambria" w:cs="Times New Roman"/>
      <w:i/>
      <w:iCs/>
      <w:color w:val="404040"/>
      <w:sz w:val="20"/>
      <w:szCs w:val="20"/>
    </w:rPr>
  </w:style>
  <w:style w:type="paragraph" w:styleId="Header">
    <w:name w:val="header"/>
    <w:basedOn w:val="Normal"/>
    <w:link w:val="HeaderChar"/>
    <w:unhideWhenUsed/>
    <w:rsid w:val="00996DF0"/>
    <w:pPr>
      <w:tabs>
        <w:tab w:val="center" w:pos="4513"/>
        <w:tab w:val="right" w:pos="9026"/>
      </w:tabs>
    </w:pPr>
  </w:style>
  <w:style w:type="character" w:customStyle="1" w:styleId="HeaderChar">
    <w:name w:val="Header Char"/>
    <w:link w:val="Header"/>
    <w:rsid w:val="00996DF0"/>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996DF0"/>
    <w:pPr>
      <w:tabs>
        <w:tab w:val="center" w:pos="4513"/>
        <w:tab w:val="right" w:pos="9026"/>
      </w:tabs>
    </w:pPr>
  </w:style>
  <w:style w:type="character" w:customStyle="1" w:styleId="FooterChar">
    <w:name w:val="Footer Char"/>
    <w:link w:val="Footer"/>
    <w:uiPriority w:val="99"/>
    <w:rsid w:val="00996DF0"/>
    <w:rPr>
      <w:rFonts w:ascii="Times New Roman" w:eastAsia="Times New Roman" w:hAnsi="Times New Roman" w:cs="Times New Roman"/>
      <w:sz w:val="20"/>
      <w:szCs w:val="20"/>
    </w:rPr>
  </w:style>
  <w:style w:type="paragraph" w:styleId="ListParagraph">
    <w:name w:val="List Paragraph"/>
    <w:basedOn w:val="Normal"/>
    <w:uiPriority w:val="34"/>
    <w:qFormat/>
    <w:rsid w:val="007930E7"/>
    <w:pPr>
      <w:ind w:left="720"/>
      <w:contextualSpacing/>
    </w:pPr>
  </w:style>
  <w:style w:type="paragraph" w:styleId="BalloonText">
    <w:name w:val="Balloon Text"/>
    <w:basedOn w:val="Normal"/>
    <w:link w:val="BalloonTextChar"/>
    <w:uiPriority w:val="99"/>
    <w:unhideWhenUsed/>
    <w:rsid w:val="00DD0238"/>
    <w:rPr>
      <w:rFonts w:ascii="Tahoma" w:hAnsi="Tahoma" w:cs="Tahoma"/>
      <w:sz w:val="16"/>
      <w:szCs w:val="16"/>
    </w:rPr>
  </w:style>
  <w:style w:type="character" w:customStyle="1" w:styleId="BalloonTextChar">
    <w:name w:val="Balloon Text Char"/>
    <w:link w:val="BalloonText"/>
    <w:uiPriority w:val="99"/>
    <w:rsid w:val="00DD0238"/>
    <w:rPr>
      <w:rFonts w:ascii="Tahoma" w:eastAsia="Times New Roman" w:hAnsi="Tahoma" w:cs="Tahoma"/>
      <w:sz w:val="16"/>
      <w:szCs w:val="16"/>
    </w:rPr>
  </w:style>
  <w:style w:type="table" w:styleId="TableGrid">
    <w:name w:val="Table Grid"/>
    <w:basedOn w:val="TableNormal"/>
    <w:uiPriority w:val="59"/>
    <w:rsid w:val="005B78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D341A3"/>
    <w:pPr>
      <w:overflowPunct w:val="0"/>
      <w:autoSpaceDE w:val="0"/>
      <w:autoSpaceDN w:val="0"/>
      <w:adjustRightInd w:val="0"/>
      <w:textAlignment w:val="baseline"/>
    </w:pPr>
    <w:rPr>
      <w:rFonts w:ascii="Times New Roman" w:hAnsi="Times New Roman"/>
      <w:sz w:val="24"/>
    </w:rPr>
  </w:style>
  <w:style w:type="character" w:customStyle="1" w:styleId="BodyTextChar">
    <w:name w:val="Body Text Char"/>
    <w:link w:val="BodyText"/>
    <w:rsid w:val="00D341A3"/>
    <w:rPr>
      <w:rFonts w:ascii="Times New Roman" w:eastAsia="Times New Roman" w:hAnsi="Times New Roman" w:cs="Times New Roman"/>
      <w:sz w:val="24"/>
      <w:szCs w:val="20"/>
    </w:rPr>
  </w:style>
  <w:style w:type="paragraph" w:styleId="Title">
    <w:name w:val="Title"/>
    <w:basedOn w:val="Normal"/>
    <w:link w:val="TitleChar"/>
    <w:qFormat/>
    <w:rsid w:val="00BE4E16"/>
    <w:pPr>
      <w:jc w:val="center"/>
    </w:pPr>
    <w:rPr>
      <w:rFonts w:ascii="Times New Roman" w:hAnsi="Times New Roman"/>
      <w:b/>
      <w:bCs/>
      <w:sz w:val="24"/>
      <w:szCs w:val="24"/>
    </w:rPr>
  </w:style>
  <w:style w:type="character" w:customStyle="1" w:styleId="TitleChar">
    <w:name w:val="Title Char"/>
    <w:link w:val="Title"/>
    <w:rsid w:val="00BE4E16"/>
    <w:rPr>
      <w:rFonts w:ascii="Times New Roman" w:eastAsia="Times New Roman" w:hAnsi="Times New Roman" w:cs="Times New Roman"/>
      <w:b/>
      <w:bCs/>
      <w:sz w:val="24"/>
      <w:szCs w:val="24"/>
    </w:rPr>
  </w:style>
  <w:style w:type="paragraph" w:styleId="Date">
    <w:name w:val="Date"/>
    <w:basedOn w:val="Normal"/>
    <w:next w:val="Normal"/>
    <w:link w:val="DateChar"/>
    <w:rsid w:val="00BE4E16"/>
    <w:rPr>
      <w:rFonts w:ascii="Times New Roman" w:hAnsi="Times New Roman"/>
      <w:sz w:val="24"/>
      <w:szCs w:val="24"/>
    </w:rPr>
  </w:style>
  <w:style w:type="character" w:customStyle="1" w:styleId="DateChar">
    <w:name w:val="Date Char"/>
    <w:link w:val="Date"/>
    <w:rsid w:val="00BE4E16"/>
    <w:rPr>
      <w:rFonts w:ascii="Times New Roman" w:eastAsia="Times New Roman" w:hAnsi="Times New Roman" w:cs="Times New Roman"/>
      <w:sz w:val="24"/>
      <w:szCs w:val="24"/>
    </w:rPr>
  </w:style>
  <w:style w:type="paragraph" w:styleId="TOCHeading">
    <w:name w:val="TOC Heading"/>
    <w:basedOn w:val="Heading1"/>
    <w:next w:val="Normal"/>
    <w:uiPriority w:val="39"/>
    <w:semiHidden/>
    <w:unhideWhenUsed/>
    <w:qFormat/>
    <w:rsid w:val="00510EC8"/>
    <w:pPr>
      <w:keepLines/>
      <w:spacing w:before="480" w:line="276" w:lineRule="auto"/>
      <w:outlineLvl w:val="9"/>
    </w:pPr>
    <w:rPr>
      <w:rFonts w:ascii="Cambria" w:hAnsi="Cambria"/>
      <w:bCs/>
      <w:color w:val="365F91"/>
      <w:szCs w:val="28"/>
      <w:lang w:eastAsia="ja-JP"/>
    </w:rPr>
  </w:style>
  <w:style w:type="paragraph" w:styleId="TOC1">
    <w:name w:val="toc 1"/>
    <w:basedOn w:val="Normal"/>
    <w:next w:val="Normal"/>
    <w:autoRedefine/>
    <w:uiPriority w:val="39"/>
    <w:unhideWhenUsed/>
    <w:rsid w:val="00FD48C9"/>
    <w:pPr>
      <w:tabs>
        <w:tab w:val="right" w:leader="dot" w:pos="9016"/>
      </w:tabs>
      <w:spacing w:after="100"/>
    </w:pPr>
  </w:style>
  <w:style w:type="paragraph" w:styleId="TOC2">
    <w:name w:val="toc 2"/>
    <w:basedOn w:val="Normal"/>
    <w:next w:val="Normal"/>
    <w:autoRedefine/>
    <w:uiPriority w:val="39"/>
    <w:unhideWhenUsed/>
    <w:rsid w:val="00054F59"/>
    <w:pPr>
      <w:tabs>
        <w:tab w:val="left" w:pos="426"/>
        <w:tab w:val="right" w:leader="dot" w:pos="10206"/>
      </w:tabs>
      <w:spacing w:after="100"/>
    </w:pPr>
  </w:style>
  <w:style w:type="paragraph" w:styleId="TOC3">
    <w:name w:val="toc 3"/>
    <w:basedOn w:val="Normal"/>
    <w:next w:val="Normal"/>
    <w:autoRedefine/>
    <w:uiPriority w:val="39"/>
    <w:unhideWhenUsed/>
    <w:rsid w:val="00510EC8"/>
    <w:pPr>
      <w:spacing w:after="100"/>
      <w:ind w:left="440"/>
    </w:pPr>
  </w:style>
  <w:style w:type="character" w:styleId="Hyperlink">
    <w:name w:val="Hyperlink"/>
    <w:uiPriority w:val="99"/>
    <w:unhideWhenUsed/>
    <w:rsid w:val="00510EC8"/>
    <w:rPr>
      <w:color w:val="0000FF"/>
      <w:u w:val="single"/>
    </w:rPr>
  </w:style>
  <w:style w:type="paragraph" w:customStyle="1" w:styleId="Style1">
    <w:name w:val="Style1"/>
    <w:basedOn w:val="Heading1"/>
    <w:link w:val="Style1Char"/>
    <w:qFormat/>
    <w:rsid w:val="00FE38B2"/>
  </w:style>
  <w:style w:type="character" w:customStyle="1" w:styleId="Style1Char">
    <w:name w:val="Style1 Char"/>
    <w:link w:val="Style1"/>
    <w:rsid w:val="00FE38B2"/>
    <w:rPr>
      <w:rFonts w:ascii="Gill Sans MT" w:eastAsia="Times New Roman" w:hAnsi="Gill Sans MT" w:cs="Times New Roman"/>
      <w:b/>
      <w:sz w:val="28"/>
      <w:szCs w:val="20"/>
      <w:lang w:val="en-US"/>
    </w:rPr>
  </w:style>
  <w:style w:type="paragraph" w:customStyle="1" w:styleId="Style2">
    <w:name w:val="Style2"/>
    <w:basedOn w:val="Heading2"/>
    <w:link w:val="Style2Char"/>
    <w:qFormat/>
    <w:rsid w:val="008A74FC"/>
  </w:style>
  <w:style w:type="character" w:customStyle="1" w:styleId="Style2Char">
    <w:name w:val="Style2 Char"/>
    <w:link w:val="Style2"/>
    <w:rsid w:val="008A74FC"/>
    <w:rPr>
      <w:rFonts w:eastAsia="Times New Roman"/>
      <w:b/>
      <w:bCs/>
      <w:color w:val="4F81BD"/>
      <w:sz w:val="24"/>
      <w:szCs w:val="24"/>
      <w:lang w:eastAsia="en-US"/>
    </w:rPr>
  </w:style>
  <w:style w:type="paragraph" w:customStyle="1" w:styleId="Style3">
    <w:name w:val="Style3"/>
    <w:basedOn w:val="Heading3"/>
    <w:link w:val="Style3Char"/>
    <w:qFormat/>
    <w:rsid w:val="00E61A0F"/>
  </w:style>
  <w:style w:type="character" w:customStyle="1" w:styleId="Style3Char">
    <w:name w:val="Style3 Char"/>
    <w:link w:val="Style3"/>
    <w:rsid w:val="00E61A0F"/>
    <w:rPr>
      <w:rFonts w:eastAsia="Times New Roman"/>
      <w:b/>
      <w:bCs/>
      <w:color w:val="4F81BD"/>
      <w:sz w:val="22"/>
      <w:szCs w:val="22"/>
      <w:lang w:eastAsia="en-US"/>
    </w:rPr>
  </w:style>
  <w:style w:type="paragraph" w:styleId="BodyTextIndent">
    <w:name w:val="Body Text Indent"/>
    <w:basedOn w:val="Normal"/>
    <w:link w:val="BodyTextIndentChar"/>
    <w:uiPriority w:val="99"/>
    <w:unhideWhenUsed/>
    <w:rsid w:val="00AE5415"/>
    <w:pPr>
      <w:ind w:left="283"/>
    </w:pPr>
  </w:style>
  <w:style w:type="character" w:customStyle="1" w:styleId="BodyTextIndentChar">
    <w:name w:val="Body Text Indent Char"/>
    <w:link w:val="BodyTextIndent"/>
    <w:uiPriority w:val="99"/>
    <w:rsid w:val="00AE5415"/>
    <w:rPr>
      <w:rFonts w:ascii="Gill Sans MT" w:eastAsia="Times New Roman" w:hAnsi="Gill Sans MT" w:cs="Times New Roman"/>
      <w:szCs w:val="20"/>
    </w:rPr>
  </w:style>
  <w:style w:type="character" w:styleId="PageNumber">
    <w:name w:val="page number"/>
    <w:basedOn w:val="DefaultParagraphFont"/>
    <w:rsid w:val="00AE5415"/>
  </w:style>
  <w:style w:type="character" w:customStyle="1" w:styleId="sedmaintext">
    <w:name w:val="sedmaintext"/>
    <w:basedOn w:val="DefaultParagraphFont"/>
    <w:rsid w:val="00307107"/>
  </w:style>
  <w:style w:type="paragraph" w:styleId="BodyText3">
    <w:name w:val="Body Text 3"/>
    <w:basedOn w:val="Normal"/>
    <w:link w:val="BodyText3Char"/>
    <w:uiPriority w:val="99"/>
    <w:unhideWhenUsed/>
    <w:rsid w:val="002E04C3"/>
    <w:rPr>
      <w:sz w:val="16"/>
      <w:szCs w:val="16"/>
    </w:rPr>
  </w:style>
  <w:style w:type="character" w:customStyle="1" w:styleId="BodyText3Char">
    <w:name w:val="Body Text 3 Char"/>
    <w:link w:val="BodyText3"/>
    <w:uiPriority w:val="99"/>
    <w:rsid w:val="002E04C3"/>
    <w:rPr>
      <w:rFonts w:ascii="Gill Sans MT" w:eastAsia="Times New Roman" w:hAnsi="Gill Sans MT" w:cs="Times New Roman"/>
      <w:sz w:val="16"/>
      <w:szCs w:val="16"/>
    </w:rPr>
  </w:style>
  <w:style w:type="paragraph" w:styleId="BodyTextIndent2">
    <w:name w:val="Body Text Indent 2"/>
    <w:basedOn w:val="Normal"/>
    <w:link w:val="BodyTextIndent2Char"/>
    <w:uiPriority w:val="99"/>
    <w:unhideWhenUsed/>
    <w:rsid w:val="00536306"/>
    <w:pPr>
      <w:spacing w:line="480" w:lineRule="auto"/>
      <w:ind w:left="283"/>
    </w:pPr>
  </w:style>
  <w:style w:type="character" w:customStyle="1" w:styleId="BodyTextIndent2Char">
    <w:name w:val="Body Text Indent 2 Char"/>
    <w:link w:val="BodyTextIndent2"/>
    <w:uiPriority w:val="99"/>
    <w:rsid w:val="00536306"/>
    <w:rPr>
      <w:rFonts w:ascii="Gill Sans MT" w:eastAsia="Times New Roman" w:hAnsi="Gill Sans MT" w:cs="Times New Roman"/>
      <w:szCs w:val="20"/>
    </w:rPr>
  </w:style>
  <w:style w:type="paragraph" w:styleId="Subtitle">
    <w:name w:val="Subtitle"/>
    <w:basedOn w:val="Normal"/>
    <w:link w:val="SubtitleChar"/>
    <w:qFormat/>
    <w:rsid w:val="00536306"/>
    <w:rPr>
      <w:rFonts w:ascii="Verdana" w:hAnsi="Verdana"/>
      <w:u w:val="single"/>
    </w:rPr>
  </w:style>
  <w:style w:type="character" w:customStyle="1" w:styleId="SubtitleChar">
    <w:name w:val="Subtitle Char"/>
    <w:link w:val="Subtitle"/>
    <w:rsid w:val="00536306"/>
    <w:rPr>
      <w:rFonts w:ascii="Verdana" w:eastAsia="Times New Roman" w:hAnsi="Verdana" w:cs="Times New Roman"/>
      <w:sz w:val="20"/>
      <w:szCs w:val="20"/>
      <w:u w:val="single"/>
    </w:rPr>
  </w:style>
  <w:style w:type="paragraph" w:styleId="BodyText2">
    <w:name w:val="Body Text 2"/>
    <w:basedOn w:val="Normal"/>
    <w:link w:val="BodyText2Char"/>
    <w:unhideWhenUsed/>
    <w:rsid w:val="004A2CB2"/>
    <w:pPr>
      <w:spacing w:line="480" w:lineRule="auto"/>
    </w:pPr>
  </w:style>
  <w:style w:type="character" w:customStyle="1" w:styleId="BodyText2Char">
    <w:name w:val="Body Text 2 Char"/>
    <w:link w:val="BodyText2"/>
    <w:rsid w:val="004A2CB2"/>
    <w:rPr>
      <w:rFonts w:ascii="Gill Sans MT" w:eastAsia="Times New Roman" w:hAnsi="Gill Sans MT" w:cs="Times New Roman"/>
      <w:szCs w:val="20"/>
    </w:rPr>
  </w:style>
  <w:style w:type="paragraph" w:styleId="NormalWeb">
    <w:name w:val="Normal (Web)"/>
    <w:basedOn w:val="Normal"/>
    <w:link w:val="NormalWebChar"/>
    <w:uiPriority w:val="99"/>
    <w:rsid w:val="004A2CB2"/>
    <w:pPr>
      <w:spacing w:before="100" w:beforeAutospacing="1" w:after="100" w:afterAutospacing="1"/>
    </w:pPr>
    <w:rPr>
      <w:rFonts w:ascii="Times New Roman" w:hAnsi="Times New Roman"/>
      <w:sz w:val="24"/>
      <w:szCs w:val="24"/>
      <w:lang w:eastAsia="en-GB"/>
    </w:rPr>
  </w:style>
  <w:style w:type="character" w:styleId="Strong">
    <w:name w:val="Strong"/>
    <w:uiPriority w:val="22"/>
    <w:qFormat/>
    <w:rsid w:val="004A2CB2"/>
    <w:rPr>
      <w:b/>
      <w:bCs/>
    </w:rPr>
  </w:style>
  <w:style w:type="paragraph" w:styleId="BodyTextIndent3">
    <w:name w:val="Body Text Indent 3"/>
    <w:basedOn w:val="Normal"/>
    <w:link w:val="BodyTextIndent3Char"/>
    <w:uiPriority w:val="99"/>
    <w:unhideWhenUsed/>
    <w:rsid w:val="00593DFC"/>
    <w:pPr>
      <w:ind w:left="283"/>
    </w:pPr>
    <w:rPr>
      <w:sz w:val="16"/>
      <w:szCs w:val="16"/>
    </w:rPr>
  </w:style>
  <w:style w:type="character" w:customStyle="1" w:styleId="BodyTextIndent3Char">
    <w:name w:val="Body Text Indent 3 Char"/>
    <w:link w:val="BodyTextIndent3"/>
    <w:uiPriority w:val="99"/>
    <w:rsid w:val="00593DFC"/>
    <w:rPr>
      <w:rFonts w:ascii="Gill Sans MT" w:eastAsia="Times New Roman" w:hAnsi="Gill Sans MT" w:cs="Times New Roman"/>
      <w:sz w:val="16"/>
      <w:szCs w:val="16"/>
    </w:rPr>
  </w:style>
  <w:style w:type="paragraph" w:styleId="ListNumber">
    <w:name w:val="List Number"/>
    <w:basedOn w:val="Normal"/>
    <w:rsid w:val="00C27874"/>
    <w:pPr>
      <w:tabs>
        <w:tab w:val="num" w:pos="360"/>
      </w:tabs>
      <w:ind w:left="360" w:hanging="360"/>
    </w:pPr>
    <w:rPr>
      <w:rFonts w:ascii="Comic Sans MS" w:hAnsi="Comic Sans MS"/>
      <w:szCs w:val="24"/>
    </w:rPr>
  </w:style>
  <w:style w:type="character" w:styleId="FollowedHyperlink">
    <w:name w:val="FollowedHyperlink"/>
    <w:unhideWhenUsed/>
    <w:rsid w:val="00372D56"/>
    <w:rPr>
      <w:color w:val="800080"/>
      <w:u w:val="single"/>
    </w:rPr>
  </w:style>
  <w:style w:type="paragraph" w:customStyle="1" w:styleId="H3">
    <w:name w:val="H3"/>
    <w:basedOn w:val="Normal"/>
    <w:next w:val="Normal"/>
    <w:rsid w:val="00AF1C08"/>
    <w:pPr>
      <w:keepNext/>
      <w:spacing w:before="100" w:after="100"/>
      <w:outlineLvl w:val="3"/>
    </w:pPr>
    <w:rPr>
      <w:rFonts w:ascii="Times New Roman" w:hAnsi="Times New Roman"/>
      <w:b/>
      <w:snapToGrid w:val="0"/>
      <w:sz w:val="28"/>
    </w:rPr>
  </w:style>
  <w:style w:type="paragraph" w:customStyle="1" w:styleId="H2">
    <w:name w:val="H2"/>
    <w:basedOn w:val="Normal"/>
    <w:next w:val="Normal"/>
    <w:rsid w:val="00AF1C08"/>
    <w:pPr>
      <w:keepNext/>
      <w:spacing w:before="100" w:after="100"/>
      <w:outlineLvl w:val="2"/>
    </w:pPr>
    <w:rPr>
      <w:rFonts w:ascii="Times New Roman" w:hAnsi="Times New Roman"/>
      <w:b/>
      <w:snapToGrid w:val="0"/>
      <w:sz w:val="36"/>
    </w:rPr>
  </w:style>
  <w:style w:type="paragraph" w:styleId="EndnoteText">
    <w:name w:val="endnote text"/>
    <w:basedOn w:val="Normal"/>
    <w:link w:val="EndnoteTextChar"/>
    <w:semiHidden/>
    <w:rsid w:val="00AF1C08"/>
    <w:rPr>
      <w:rFonts w:ascii="Arial" w:hAnsi="Arial"/>
    </w:rPr>
  </w:style>
  <w:style w:type="character" w:customStyle="1" w:styleId="EndnoteTextChar">
    <w:name w:val="Endnote Text Char"/>
    <w:link w:val="EndnoteText"/>
    <w:semiHidden/>
    <w:rsid w:val="00AF1C08"/>
    <w:rPr>
      <w:rFonts w:ascii="Arial" w:eastAsia="Times New Roman" w:hAnsi="Arial" w:cs="Times New Roman"/>
      <w:sz w:val="20"/>
      <w:szCs w:val="20"/>
    </w:rPr>
  </w:style>
  <w:style w:type="character" w:styleId="EndnoteReference">
    <w:name w:val="endnote reference"/>
    <w:semiHidden/>
    <w:rsid w:val="00AF1C08"/>
    <w:rPr>
      <w:vertAlign w:val="superscript"/>
    </w:rPr>
  </w:style>
  <w:style w:type="paragraph" w:customStyle="1" w:styleId="DefaultText2">
    <w:name w:val="Default Text:2"/>
    <w:basedOn w:val="Normal"/>
    <w:rsid w:val="000976D0"/>
    <w:pPr>
      <w:tabs>
        <w:tab w:val="left" w:pos="0"/>
      </w:tabs>
      <w:overflowPunct w:val="0"/>
      <w:autoSpaceDE w:val="0"/>
      <w:autoSpaceDN w:val="0"/>
      <w:adjustRightInd w:val="0"/>
      <w:spacing w:after="240"/>
      <w:textAlignment w:val="baseline"/>
    </w:pPr>
    <w:rPr>
      <w:rFonts w:ascii="Times New Roman" w:hAnsi="Times New Roman"/>
      <w:sz w:val="24"/>
      <w:lang w:val="en-US"/>
    </w:rPr>
  </w:style>
  <w:style w:type="paragraph" w:customStyle="1" w:styleId="Body">
    <w:name w:val="Body"/>
    <w:basedOn w:val="Normal"/>
    <w:rsid w:val="000456DD"/>
    <w:rPr>
      <w:rFonts w:ascii="Times New Roman" w:hAnsi="Times New Roman"/>
      <w:sz w:val="24"/>
      <w:lang w:val="en-US"/>
    </w:rPr>
  </w:style>
  <w:style w:type="paragraph" w:customStyle="1" w:styleId="OmniPage1798">
    <w:name w:val="OmniPage #1798"/>
    <w:basedOn w:val="Normal"/>
    <w:rsid w:val="00944F3F"/>
    <w:pPr>
      <w:ind w:left="2581" w:right="154"/>
      <w:jc w:val="both"/>
    </w:pPr>
    <w:rPr>
      <w:rFonts w:ascii="Arial" w:hAnsi="Arial"/>
      <w:sz w:val="24"/>
    </w:rPr>
  </w:style>
  <w:style w:type="paragraph" w:customStyle="1" w:styleId="Default">
    <w:name w:val="Default"/>
    <w:rsid w:val="00981CD6"/>
    <w:pPr>
      <w:widowControl w:val="0"/>
      <w:autoSpaceDE w:val="0"/>
      <w:autoSpaceDN w:val="0"/>
      <w:adjustRightInd w:val="0"/>
    </w:pPr>
    <w:rPr>
      <w:rFonts w:ascii="Arial" w:eastAsia="Times New Roman" w:hAnsi="Arial" w:cs="Arial"/>
      <w:color w:val="000000"/>
      <w:sz w:val="24"/>
      <w:szCs w:val="24"/>
    </w:rPr>
  </w:style>
  <w:style w:type="paragraph" w:styleId="TOC4">
    <w:name w:val="toc 4"/>
    <w:basedOn w:val="Normal"/>
    <w:next w:val="Normal"/>
    <w:autoRedefine/>
    <w:uiPriority w:val="39"/>
    <w:rsid w:val="008E2E43"/>
    <w:pPr>
      <w:ind w:left="720"/>
    </w:pPr>
    <w:rPr>
      <w:rFonts w:ascii="Arial" w:hAnsi="Arial"/>
      <w:sz w:val="24"/>
      <w:szCs w:val="24"/>
    </w:rPr>
  </w:style>
  <w:style w:type="paragraph" w:styleId="TOC5">
    <w:name w:val="toc 5"/>
    <w:basedOn w:val="Normal"/>
    <w:next w:val="Normal"/>
    <w:autoRedefine/>
    <w:uiPriority w:val="39"/>
    <w:rsid w:val="008E2E43"/>
    <w:pPr>
      <w:ind w:left="960"/>
    </w:pPr>
    <w:rPr>
      <w:rFonts w:ascii="Arial" w:hAnsi="Arial"/>
      <w:sz w:val="24"/>
      <w:szCs w:val="24"/>
    </w:rPr>
  </w:style>
  <w:style w:type="paragraph" w:styleId="TOC6">
    <w:name w:val="toc 6"/>
    <w:basedOn w:val="Normal"/>
    <w:next w:val="Normal"/>
    <w:autoRedefine/>
    <w:uiPriority w:val="39"/>
    <w:rsid w:val="008E2E43"/>
    <w:pPr>
      <w:ind w:left="1200"/>
    </w:pPr>
    <w:rPr>
      <w:rFonts w:ascii="Arial" w:hAnsi="Arial"/>
      <w:sz w:val="24"/>
      <w:szCs w:val="24"/>
    </w:rPr>
  </w:style>
  <w:style w:type="paragraph" w:styleId="TOC7">
    <w:name w:val="toc 7"/>
    <w:basedOn w:val="Normal"/>
    <w:next w:val="Normal"/>
    <w:autoRedefine/>
    <w:uiPriority w:val="39"/>
    <w:rsid w:val="008E2E43"/>
    <w:pPr>
      <w:ind w:left="1440"/>
    </w:pPr>
    <w:rPr>
      <w:rFonts w:ascii="Arial" w:hAnsi="Arial"/>
      <w:sz w:val="24"/>
      <w:szCs w:val="24"/>
    </w:rPr>
  </w:style>
  <w:style w:type="paragraph" w:styleId="TOC8">
    <w:name w:val="toc 8"/>
    <w:basedOn w:val="Normal"/>
    <w:next w:val="Normal"/>
    <w:autoRedefine/>
    <w:uiPriority w:val="39"/>
    <w:rsid w:val="008E2E43"/>
    <w:pPr>
      <w:ind w:left="1680"/>
    </w:pPr>
    <w:rPr>
      <w:rFonts w:ascii="Arial" w:hAnsi="Arial"/>
      <w:sz w:val="24"/>
      <w:szCs w:val="24"/>
    </w:rPr>
  </w:style>
  <w:style w:type="paragraph" w:styleId="TOC9">
    <w:name w:val="toc 9"/>
    <w:basedOn w:val="Normal"/>
    <w:next w:val="Normal"/>
    <w:autoRedefine/>
    <w:uiPriority w:val="39"/>
    <w:rsid w:val="008E2E43"/>
    <w:pPr>
      <w:ind w:left="1920"/>
    </w:pPr>
    <w:rPr>
      <w:rFonts w:ascii="Arial" w:hAnsi="Arial"/>
      <w:sz w:val="24"/>
      <w:szCs w:val="24"/>
    </w:rPr>
  </w:style>
  <w:style w:type="paragraph" w:styleId="DocumentMap">
    <w:name w:val="Document Map"/>
    <w:basedOn w:val="Normal"/>
    <w:link w:val="DocumentMapChar"/>
    <w:semiHidden/>
    <w:rsid w:val="008E2E43"/>
    <w:pPr>
      <w:shd w:val="clear" w:color="auto" w:fill="000080"/>
    </w:pPr>
    <w:rPr>
      <w:rFonts w:ascii="Tahoma" w:hAnsi="Tahoma" w:cs="Tahoma"/>
      <w:sz w:val="24"/>
      <w:szCs w:val="24"/>
    </w:rPr>
  </w:style>
  <w:style w:type="character" w:customStyle="1" w:styleId="DocumentMapChar">
    <w:name w:val="Document Map Char"/>
    <w:link w:val="DocumentMap"/>
    <w:semiHidden/>
    <w:rsid w:val="008E2E43"/>
    <w:rPr>
      <w:rFonts w:ascii="Tahoma" w:eastAsia="Times New Roman" w:hAnsi="Tahoma" w:cs="Tahoma"/>
      <w:sz w:val="24"/>
      <w:szCs w:val="24"/>
      <w:shd w:val="clear" w:color="auto" w:fill="000080"/>
    </w:rPr>
  </w:style>
  <w:style w:type="paragraph" w:styleId="BlockText">
    <w:name w:val="Block Text"/>
    <w:basedOn w:val="Normal"/>
    <w:rsid w:val="008E2E43"/>
    <w:pPr>
      <w:ind w:left="374" w:right="327"/>
    </w:pPr>
    <w:rPr>
      <w:rFonts w:ascii="Arial" w:hAnsi="Arial" w:cs="Arial"/>
      <w:sz w:val="24"/>
      <w:szCs w:val="24"/>
    </w:rPr>
  </w:style>
  <w:style w:type="paragraph" w:customStyle="1" w:styleId="HSBriefing">
    <w:name w:val="H&amp;S Briefing"/>
    <w:basedOn w:val="Normal"/>
    <w:rsid w:val="008E2E43"/>
    <w:pPr>
      <w:widowControl w:val="0"/>
      <w:autoSpaceDE w:val="0"/>
      <w:autoSpaceDN w:val="0"/>
      <w:adjustRightInd w:val="0"/>
    </w:pPr>
    <w:rPr>
      <w:rFonts w:ascii="Verdana" w:hAnsi="Verdana"/>
      <w:szCs w:val="24"/>
      <w:lang w:val="en-US"/>
    </w:rPr>
  </w:style>
  <w:style w:type="paragraph" w:customStyle="1" w:styleId="TEXT">
    <w:name w:val="TEXT"/>
    <w:basedOn w:val="Normal"/>
    <w:rsid w:val="008E2E43"/>
    <w:pPr>
      <w:spacing w:before="100" w:beforeAutospacing="1" w:after="100" w:afterAutospacing="1"/>
    </w:pPr>
    <w:rPr>
      <w:rFonts w:ascii="Arial" w:hAnsi="Arial"/>
      <w:sz w:val="24"/>
    </w:rPr>
  </w:style>
  <w:style w:type="paragraph" w:styleId="ListBullet">
    <w:name w:val="List Bullet"/>
    <w:basedOn w:val="Normal"/>
    <w:uiPriority w:val="99"/>
    <w:unhideWhenUsed/>
    <w:rsid w:val="008E2E43"/>
    <w:pPr>
      <w:numPr>
        <w:numId w:val="2"/>
      </w:numPr>
      <w:contextualSpacing/>
    </w:pPr>
  </w:style>
  <w:style w:type="paragraph" w:customStyle="1" w:styleId="Style">
    <w:name w:val="Style"/>
    <w:rsid w:val="003F454A"/>
    <w:pPr>
      <w:widowControl w:val="0"/>
      <w:autoSpaceDE w:val="0"/>
      <w:autoSpaceDN w:val="0"/>
      <w:adjustRightInd w:val="0"/>
    </w:pPr>
    <w:rPr>
      <w:rFonts w:ascii="Times New Roman" w:eastAsia="Times New Roman" w:hAnsi="Times New Roman"/>
      <w:sz w:val="24"/>
      <w:szCs w:val="24"/>
    </w:rPr>
  </w:style>
  <w:style w:type="character" w:styleId="Emphasis">
    <w:name w:val="Emphasis"/>
    <w:uiPriority w:val="20"/>
    <w:qFormat/>
    <w:rsid w:val="00AF6AF4"/>
    <w:rPr>
      <w:i/>
      <w:iCs/>
    </w:rPr>
  </w:style>
  <w:style w:type="paragraph" w:customStyle="1" w:styleId="body0">
    <w:name w:val="body"/>
    <w:basedOn w:val="Normal"/>
    <w:rsid w:val="009E6086"/>
    <w:pPr>
      <w:spacing w:line="240" w:lineRule="exact"/>
    </w:pPr>
    <w:rPr>
      <w:rFonts w:ascii="L Frutiger Light" w:eastAsia="Times" w:hAnsi="L Frutiger Light"/>
      <w:color w:val="003366"/>
      <w:lang w:eastAsia="en-GB"/>
    </w:rPr>
  </w:style>
  <w:style w:type="paragraph" w:customStyle="1" w:styleId="Pa1">
    <w:name w:val="Pa1"/>
    <w:basedOn w:val="Default"/>
    <w:next w:val="Default"/>
    <w:uiPriority w:val="99"/>
    <w:rsid w:val="0072759B"/>
    <w:pPr>
      <w:widowControl/>
      <w:spacing w:line="201" w:lineRule="atLeast"/>
    </w:pPr>
    <w:rPr>
      <w:rFonts w:ascii="Helvetica 65 Medium" w:hAnsi="Helvetica 65 Medium" w:cs="Times New Roman"/>
      <w:color w:val="auto"/>
    </w:rPr>
  </w:style>
  <w:style w:type="paragraph" w:customStyle="1" w:styleId="Preheaderspacer">
    <w:name w:val="Pre header spacer"/>
    <w:basedOn w:val="Normal"/>
    <w:rsid w:val="00B17790"/>
    <w:rPr>
      <w:rFonts w:ascii="Arial" w:hAnsi="Arial"/>
      <w:sz w:val="8"/>
    </w:rPr>
  </w:style>
  <w:style w:type="paragraph" w:styleId="CommentText">
    <w:name w:val="annotation text"/>
    <w:basedOn w:val="Normal"/>
    <w:link w:val="CommentTextChar"/>
    <w:semiHidden/>
    <w:rsid w:val="006841BE"/>
    <w:rPr>
      <w:rFonts w:ascii="Arial" w:hAnsi="Arial"/>
      <w:lang w:eastAsia="en-GB"/>
    </w:rPr>
  </w:style>
  <w:style w:type="character" w:customStyle="1" w:styleId="CommentTextChar">
    <w:name w:val="Comment Text Char"/>
    <w:link w:val="CommentText"/>
    <w:semiHidden/>
    <w:rsid w:val="006841BE"/>
    <w:rPr>
      <w:rFonts w:ascii="Arial" w:eastAsia="Times New Roman" w:hAnsi="Arial" w:cs="Times New Roman"/>
      <w:sz w:val="20"/>
      <w:szCs w:val="20"/>
      <w:lang w:eastAsia="en-GB"/>
    </w:rPr>
  </w:style>
  <w:style w:type="character" w:customStyle="1" w:styleId="NormalWebChar">
    <w:name w:val="Normal (Web) Char"/>
    <w:link w:val="NormalWeb"/>
    <w:rsid w:val="006841BE"/>
    <w:rPr>
      <w:rFonts w:ascii="Times New Roman" w:eastAsia="Times New Roman" w:hAnsi="Times New Roman" w:cs="Times New Roman"/>
      <w:noProof/>
      <w:sz w:val="24"/>
      <w:szCs w:val="24"/>
      <w:lang w:eastAsia="en-GB"/>
    </w:rPr>
  </w:style>
  <w:style w:type="paragraph" w:customStyle="1" w:styleId="CM17">
    <w:name w:val="CM17"/>
    <w:basedOn w:val="Default"/>
    <w:next w:val="Default"/>
    <w:uiPriority w:val="99"/>
    <w:rsid w:val="001D0274"/>
    <w:pPr>
      <w:widowControl/>
    </w:pPr>
    <w:rPr>
      <w:rFonts w:eastAsia="Calibri"/>
      <w:color w:val="auto"/>
      <w:lang w:eastAsia="en-US"/>
    </w:rPr>
  </w:style>
  <w:style w:type="paragraph" w:customStyle="1" w:styleId="CM23">
    <w:name w:val="CM23"/>
    <w:basedOn w:val="Default"/>
    <w:next w:val="Default"/>
    <w:uiPriority w:val="99"/>
    <w:rsid w:val="001D0274"/>
    <w:pPr>
      <w:widowControl/>
    </w:pPr>
    <w:rPr>
      <w:rFonts w:eastAsia="Calibri"/>
      <w:color w:val="auto"/>
      <w:lang w:eastAsia="en-US"/>
    </w:rPr>
  </w:style>
  <w:style w:type="paragraph" w:customStyle="1" w:styleId="CM21">
    <w:name w:val="CM21"/>
    <w:basedOn w:val="Default"/>
    <w:next w:val="Default"/>
    <w:uiPriority w:val="99"/>
    <w:rsid w:val="001D0274"/>
    <w:pPr>
      <w:widowControl/>
    </w:pPr>
    <w:rPr>
      <w:rFonts w:eastAsia="Calibri"/>
      <w:color w:val="auto"/>
      <w:lang w:eastAsia="en-US"/>
    </w:rPr>
  </w:style>
  <w:style w:type="paragraph" w:customStyle="1" w:styleId="CM24">
    <w:name w:val="CM24"/>
    <w:basedOn w:val="Default"/>
    <w:next w:val="Default"/>
    <w:uiPriority w:val="99"/>
    <w:rsid w:val="001D0274"/>
    <w:pPr>
      <w:widowControl/>
    </w:pPr>
    <w:rPr>
      <w:rFonts w:eastAsia="Calibri"/>
      <w:color w:val="auto"/>
      <w:lang w:eastAsia="en-US"/>
    </w:rPr>
  </w:style>
  <w:style w:type="paragraph" w:styleId="PlainText">
    <w:name w:val="Plain Text"/>
    <w:basedOn w:val="Normal"/>
    <w:link w:val="PlainTextChar"/>
    <w:rsid w:val="00DC304F"/>
    <w:rPr>
      <w:rFonts w:ascii="Courier New" w:hAnsi="Courier New"/>
      <w:lang w:val="en-US"/>
    </w:rPr>
  </w:style>
  <w:style w:type="character" w:customStyle="1" w:styleId="PlainTextChar">
    <w:name w:val="Plain Text Char"/>
    <w:link w:val="PlainText"/>
    <w:rsid w:val="00DC304F"/>
    <w:rPr>
      <w:rFonts w:ascii="Courier New" w:eastAsia="Times New Roman" w:hAnsi="Courier New" w:cs="Times New Roman"/>
      <w:sz w:val="20"/>
      <w:szCs w:val="20"/>
      <w:lang w:val="en-US"/>
    </w:rPr>
  </w:style>
  <w:style w:type="character" w:styleId="PlaceholderText">
    <w:name w:val="Placeholder Text"/>
    <w:uiPriority w:val="99"/>
    <w:semiHidden/>
    <w:rsid w:val="00892264"/>
    <w:rPr>
      <w:color w:val="808080"/>
    </w:rPr>
  </w:style>
  <w:style w:type="paragraph" w:customStyle="1" w:styleId="a">
    <w:name w:val="_"/>
    <w:basedOn w:val="Normal"/>
    <w:rsid w:val="00530A9B"/>
    <w:pPr>
      <w:widowControl w:val="0"/>
      <w:ind w:left="720" w:hanging="720"/>
    </w:pPr>
    <w:rPr>
      <w:rFonts w:ascii="Arial" w:hAnsi="Arial"/>
      <w:snapToGrid w:val="0"/>
      <w:sz w:val="24"/>
      <w:lang w:val="en-US"/>
    </w:rPr>
  </w:style>
  <w:style w:type="character" w:styleId="UnresolvedMention">
    <w:name w:val="Unresolved Mention"/>
    <w:basedOn w:val="DefaultParagraphFont"/>
    <w:uiPriority w:val="99"/>
    <w:semiHidden/>
    <w:unhideWhenUsed/>
    <w:rsid w:val="00F47F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53453">
      <w:bodyDiv w:val="1"/>
      <w:marLeft w:val="0"/>
      <w:marRight w:val="0"/>
      <w:marTop w:val="0"/>
      <w:marBottom w:val="0"/>
      <w:divBdr>
        <w:top w:val="none" w:sz="0" w:space="0" w:color="auto"/>
        <w:left w:val="none" w:sz="0" w:space="0" w:color="auto"/>
        <w:bottom w:val="none" w:sz="0" w:space="0" w:color="auto"/>
        <w:right w:val="none" w:sz="0" w:space="0" w:color="auto"/>
      </w:divBdr>
    </w:div>
    <w:div w:id="29427394">
      <w:bodyDiv w:val="1"/>
      <w:marLeft w:val="0"/>
      <w:marRight w:val="0"/>
      <w:marTop w:val="0"/>
      <w:marBottom w:val="0"/>
      <w:divBdr>
        <w:top w:val="none" w:sz="0" w:space="0" w:color="auto"/>
        <w:left w:val="none" w:sz="0" w:space="0" w:color="auto"/>
        <w:bottom w:val="none" w:sz="0" w:space="0" w:color="auto"/>
        <w:right w:val="none" w:sz="0" w:space="0" w:color="auto"/>
      </w:divBdr>
    </w:div>
    <w:div w:id="80183138">
      <w:bodyDiv w:val="1"/>
      <w:marLeft w:val="0"/>
      <w:marRight w:val="0"/>
      <w:marTop w:val="0"/>
      <w:marBottom w:val="0"/>
      <w:divBdr>
        <w:top w:val="none" w:sz="0" w:space="0" w:color="auto"/>
        <w:left w:val="none" w:sz="0" w:space="0" w:color="auto"/>
        <w:bottom w:val="none" w:sz="0" w:space="0" w:color="auto"/>
        <w:right w:val="none" w:sz="0" w:space="0" w:color="auto"/>
      </w:divBdr>
    </w:div>
    <w:div w:id="206111442">
      <w:bodyDiv w:val="1"/>
      <w:marLeft w:val="0"/>
      <w:marRight w:val="0"/>
      <w:marTop w:val="0"/>
      <w:marBottom w:val="0"/>
      <w:divBdr>
        <w:top w:val="none" w:sz="0" w:space="0" w:color="auto"/>
        <w:left w:val="none" w:sz="0" w:space="0" w:color="auto"/>
        <w:bottom w:val="none" w:sz="0" w:space="0" w:color="auto"/>
        <w:right w:val="none" w:sz="0" w:space="0" w:color="auto"/>
      </w:divBdr>
    </w:div>
    <w:div w:id="524027959">
      <w:bodyDiv w:val="1"/>
      <w:marLeft w:val="0"/>
      <w:marRight w:val="0"/>
      <w:marTop w:val="0"/>
      <w:marBottom w:val="0"/>
      <w:divBdr>
        <w:top w:val="none" w:sz="0" w:space="0" w:color="auto"/>
        <w:left w:val="none" w:sz="0" w:space="0" w:color="auto"/>
        <w:bottom w:val="none" w:sz="0" w:space="0" w:color="auto"/>
        <w:right w:val="none" w:sz="0" w:space="0" w:color="auto"/>
      </w:divBdr>
    </w:div>
    <w:div w:id="536084637">
      <w:bodyDiv w:val="1"/>
      <w:marLeft w:val="0"/>
      <w:marRight w:val="0"/>
      <w:marTop w:val="0"/>
      <w:marBottom w:val="0"/>
      <w:divBdr>
        <w:top w:val="none" w:sz="0" w:space="0" w:color="auto"/>
        <w:left w:val="none" w:sz="0" w:space="0" w:color="auto"/>
        <w:bottom w:val="none" w:sz="0" w:space="0" w:color="auto"/>
        <w:right w:val="none" w:sz="0" w:space="0" w:color="auto"/>
      </w:divBdr>
    </w:div>
    <w:div w:id="691415608">
      <w:bodyDiv w:val="1"/>
      <w:marLeft w:val="0"/>
      <w:marRight w:val="0"/>
      <w:marTop w:val="0"/>
      <w:marBottom w:val="0"/>
      <w:divBdr>
        <w:top w:val="none" w:sz="0" w:space="0" w:color="auto"/>
        <w:left w:val="none" w:sz="0" w:space="0" w:color="auto"/>
        <w:bottom w:val="none" w:sz="0" w:space="0" w:color="auto"/>
        <w:right w:val="none" w:sz="0" w:space="0" w:color="auto"/>
      </w:divBdr>
      <w:divsChild>
        <w:div w:id="59211322">
          <w:marLeft w:val="0"/>
          <w:marRight w:val="0"/>
          <w:marTop w:val="0"/>
          <w:marBottom w:val="0"/>
          <w:divBdr>
            <w:top w:val="none" w:sz="0" w:space="0" w:color="auto"/>
            <w:left w:val="none" w:sz="0" w:space="0" w:color="auto"/>
            <w:bottom w:val="none" w:sz="0" w:space="0" w:color="auto"/>
            <w:right w:val="none" w:sz="0" w:space="0" w:color="auto"/>
          </w:divBdr>
          <w:divsChild>
            <w:div w:id="239491312">
              <w:marLeft w:val="0"/>
              <w:marRight w:val="0"/>
              <w:marTop w:val="0"/>
              <w:marBottom w:val="0"/>
              <w:divBdr>
                <w:top w:val="none" w:sz="0" w:space="0" w:color="auto"/>
                <w:left w:val="none" w:sz="0" w:space="0" w:color="auto"/>
                <w:bottom w:val="none" w:sz="0" w:space="0" w:color="auto"/>
                <w:right w:val="none" w:sz="0" w:space="0" w:color="auto"/>
              </w:divBdr>
              <w:divsChild>
                <w:div w:id="945842841">
                  <w:marLeft w:val="0"/>
                  <w:marRight w:val="0"/>
                  <w:marTop w:val="0"/>
                  <w:marBottom w:val="0"/>
                  <w:divBdr>
                    <w:top w:val="none" w:sz="0" w:space="0" w:color="auto"/>
                    <w:left w:val="none" w:sz="0" w:space="0" w:color="auto"/>
                    <w:bottom w:val="none" w:sz="0" w:space="0" w:color="auto"/>
                    <w:right w:val="none" w:sz="0" w:space="0" w:color="auto"/>
                  </w:divBdr>
                  <w:divsChild>
                    <w:div w:id="899483610">
                      <w:marLeft w:val="0"/>
                      <w:marRight w:val="0"/>
                      <w:marTop w:val="0"/>
                      <w:marBottom w:val="0"/>
                      <w:divBdr>
                        <w:top w:val="none" w:sz="0" w:space="0" w:color="auto"/>
                        <w:left w:val="none" w:sz="0" w:space="0" w:color="auto"/>
                        <w:bottom w:val="none" w:sz="0" w:space="0" w:color="auto"/>
                        <w:right w:val="none" w:sz="0" w:space="0" w:color="auto"/>
                      </w:divBdr>
                      <w:divsChild>
                        <w:div w:id="1570382431">
                          <w:marLeft w:val="0"/>
                          <w:marRight w:val="0"/>
                          <w:marTop w:val="0"/>
                          <w:marBottom w:val="0"/>
                          <w:divBdr>
                            <w:top w:val="none" w:sz="0" w:space="0" w:color="auto"/>
                            <w:left w:val="none" w:sz="0" w:space="0" w:color="auto"/>
                            <w:bottom w:val="none" w:sz="0" w:space="0" w:color="auto"/>
                            <w:right w:val="none" w:sz="0" w:space="0" w:color="auto"/>
                          </w:divBdr>
                          <w:divsChild>
                            <w:div w:id="1800026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6825383">
      <w:bodyDiv w:val="1"/>
      <w:marLeft w:val="0"/>
      <w:marRight w:val="0"/>
      <w:marTop w:val="0"/>
      <w:marBottom w:val="0"/>
      <w:divBdr>
        <w:top w:val="single" w:sz="48" w:space="0" w:color="000000"/>
        <w:left w:val="none" w:sz="0" w:space="0" w:color="auto"/>
        <w:bottom w:val="none" w:sz="0" w:space="0" w:color="auto"/>
        <w:right w:val="none" w:sz="0" w:space="0" w:color="auto"/>
      </w:divBdr>
      <w:divsChild>
        <w:div w:id="502471086">
          <w:marLeft w:val="0"/>
          <w:marRight w:val="0"/>
          <w:marTop w:val="375"/>
          <w:marBottom w:val="0"/>
          <w:divBdr>
            <w:top w:val="none" w:sz="0" w:space="0" w:color="auto"/>
            <w:left w:val="none" w:sz="0" w:space="0" w:color="auto"/>
            <w:bottom w:val="none" w:sz="0" w:space="0" w:color="auto"/>
            <w:right w:val="none" w:sz="0" w:space="0" w:color="auto"/>
          </w:divBdr>
          <w:divsChild>
            <w:div w:id="744305228">
              <w:marLeft w:val="0"/>
              <w:marRight w:val="0"/>
              <w:marTop w:val="0"/>
              <w:marBottom w:val="0"/>
              <w:divBdr>
                <w:top w:val="single" w:sz="48" w:space="0" w:color="000000"/>
                <w:left w:val="none" w:sz="0" w:space="0" w:color="auto"/>
                <w:bottom w:val="none" w:sz="0" w:space="0" w:color="auto"/>
                <w:right w:val="none" w:sz="0" w:space="0" w:color="auto"/>
              </w:divBdr>
              <w:divsChild>
                <w:div w:id="1186021051">
                  <w:marLeft w:val="0"/>
                  <w:marRight w:val="150"/>
                  <w:marTop w:val="0"/>
                  <w:marBottom w:val="600"/>
                  <w:divBdr>
                    <w:top w:val="none" w:sz="0" w:space="0" w:color="auto"/>
                    <w:left w:val="none" w:sz="0" w:space="0" w:color="auto"/>
                    <w:bottom w:val="none" w:sz="0" w:space="0" w:color="auto"/>
                    <w:right w:val="none" w:sz="0" w:space="0" w:color="auto"/>
                  </w:divBdr>
                  <w:divsChild>
                    <w:div w:id="1253389955">
                      <w:marLeft w:val="0"/>
                      <w:marRight w:val="150"/>
                      <w:marTop w:val="0"/>
                      <w:marBottom w:val="600"/>
                      <w:divBdr>
                        <w:top w:val="none" w:sz="0" w:space="0" w:color="auto"/>
                        <w:left w:val="none" w:sz="0" w:space="0" w:color="auto"/>
                        <w:bottom w:val="none" w:sz="0" w:space="0" w:color="auto"/>
                        <w:right w:val="none" w:sz="0" w:space="0" w:color="auto"/>
                      </w:divBdr>
                    </w:div>
                  </w:divsChild>
                </w:div>
              </w:divsChild>
            </w:div>
          </w:divsChild>
        </w:div>
      </w:divsChild>
    </w:div>
    <w:div w:id="828909292">
      <w:bodyDiv w:val="1"/>
      <w:marLeft w:val="0"/>
      <w:marRight w:val="0"/>
      <w:marTop w:val="0"/>
      <w:marBottom w:val="0"/>
      <w:divBdr>
        <w:top w:val="none" w:sz="0" w:space="0" w:color="auto"/>
        <w:left w:val="none" w:sz="0" w:space="0" w:color="auto"/>
        <w:bottom w:val="none" w:sz="0" w:space="0" w:color="auto"/>
        <w:right w:val="none" w:sz="0" w:space="0" w:color="auto"/>
      </w:divBdr>
      <w:divsChild>
        <w:div w:id="457534182">
          <w:marLeft w:val="0"/>
          <w:marRight w:val="0"/>
          <w:marTop w:val="0"/>
          <w:marBottom w:val="0"/>
          <w:divBdr>
            <w:top w:val="none" w:sz="0" w:space="0" w:color="auto"/>
            <w:left w:val="none" w:sz="0" w:space="0" w:color="auto"/>
            <w:bottom w:val="none" w:sz="0" w:space="0" w:color="auto"/>
            <w:right w:val="none" w:sz="0" w:space="0" w:color="auto"/>
          </w:divBdr>
          <w:divsChild>
            <w:div w:id="1343122640">
              <w:marLeft w:val="0"/>
              <w:marRight w:val="0"/>
              <w:marTop w:val="0"/>
              <w:marBottom w:val="0"/>
              <w:divBdr>
                <w:top w:val="none" w:sz="0" w:space="0" w:color="auto"/>
                <w:left w:val="none" w:sz="0" w:space="0" w:color="auto"/>
                <w:bottom w:val="none" w:sz="0" w:space="0" w:color="auto"/>
                <w:right w:val="none" w:sz="0" w:space="0" w:color="auto"/>
              </w:divBdr>
              <w:divsChild>
                <w:div w:id="189270649">
                  <w:marLeft w:val="0"/>
                  <w:marRight w:val="0"/>
                  <w:marTop w:val="0"/>
                  <w:marBottom w:val="0"/>
                  <w:divBdr>
                    <w:top w:val="none" w:sz="0" w:space="0" w:color="auto"/>
                    <w:left w:val="none" w:sz="0" w:space="0" w:color="auto"/>
                    <w:bottom w:val="none" w:sz="0" w:space="0" w:color="auto"/>
                    <w:right w:val="none" w:sz="0" w:space="0" w:color="auto"/>
                  </w:divBdr>
                  <w:divsChild>
                    <w:div w:id="1975598328">
                      <w:marLeft w:val="0"/>
                      <w:marRight w:val="0"/>
                      <w:marTop w:val="0"/>
                      <w:marBottom w:val="0"/>
                      <w:divBdr>
                        <w:top w:val="none" w:sz="0" w:space="0" w:color="auto"/>
                        <w:left w:val="none" w:sz="0" w:space="0" w:color="auto"/>
                        <w:bottom w:val="none" w:sz="0" w:space="0" w:color="auto"/>
                        <w:right w:val="none" w:sz="0" w:space="0" w:color="auto"/>
                      </w:divBdr>
                      <w:divsChild>
                        <w:div w:id="1572427742">
                          <w:marLeft w:val="0"/>
                          <w:marRight w:val="0"/>
                          <w:marTop w:val="0"/>
                          <w:marBottom w:val="0"/>
                          <w:divBdr>
                            <w:top w:val="none" w:sz="0" w:space="0" w:color="auto"/>
                            <w:left w:val="none" w:sz="0" w:space="0" w:color="auto"/>
                            <w:bottom w:val="none" w:sz="0" w:space="0" w:color="auto"/>
                            <w:right w:val="none" w:sz="0" w:space="0" w:color="auto"/>
                          </w:divBdr>
                          <w:divsChild>
                            <w:div w:id="1715619050">
                              <w:marLeft w:val="0"/>
                              <w:marRight w:val="0"/>
                              <w:marTop w:val="0"/>
                              <w:marBottom w:val="0"/>
                              <w:divBdr>
                                <w:top w:val="none" w:sz="0" w:space="0" w:color="auto"/>
                                <w:left w:val="none" w:sz="0" w:space="0" w:color="auto"/>
                                <w:bottom w:val="none" w:sz="0" w:space="0" w:color="auto"/>
                                <w:right w:val="none" w:sz="0" w:space="0" w:color="auto"/>
                              </w:divBdr>
                              <w:divsChild>
                                <w:div w:id="2022122237">
                                  <w:marLeft w:val="0"/>
                                  <w:marRight w:val="0"/>
                                  <w:marTop w:val="0"/>
                                  <w:marBottom w:val="0"/>
                                  <w:divBdr>
                                    <w:top w:val="none" w:sz="0" w:space="0" w:color="auto"/>
                                    <w:left w:val="none" w:sz="0" w:space="0" w:color="auto"/>
                                    <w:bottom w:val="none" w:sz="0" w:space="0" w:color="auto"/>
                                    <w:right w:val="none" w:sz="0" w:space="0" w:color="auto"/>
                                  </w:divBdr>
                                  <w:divsChild>
                                    <w:div w:id="545871274">
                                      <w:marLeft w:val="0"/>
                                      <w:marRight w:val="0"/>
                                      <w:marTop w:val="0"/>
                                      <w:marBottom w:val="0"/>
                                      <w:divBdr>
                                        <w:top w:val="none" w:sz="0" w:space="0" w:color="auto"/>
                                        <w:left w:val="none" w:sz="0" w:space="0" w:color="auto"/>
                                        <w:bottom w:val="none" w:sz="0" w:space="0" w:color="auto"/>
                                        <w:right w:val="none" w:sz="0" w:space="0" w:color="auto"/>
                                      </w:divBdr>
                                      <w:divsChild>
                                        <w:div w:id="711000679">
                                          <w:marLeft w:val="0"/>
                                          <w:marRight w:val="0"/>
                                          <w:marTop w:val="0"/>
                                          <w:marBottom w:val="0"/>
                                          <w:divBdr>
                                            <w:top w:val="none" w:sz="0" w:space="0" w:color="auto"/>
                                            <w:left w:val="none" w:sz="0" w:space="0" w:color="auto"/>
                                            <w:bottom w:val="none" w:sz="0" w:space="0" w:color="auto"/>
                                            <w:right w:val="none" w:sz="0" w:space="0" w:color="auto"/>
                                          </w:divBdr>
                                          <w:divsChild>
                                            <w:div w:id="559289373">
                                              <w:marLeft w:val="0"/>
                                              <w:marRight w:val="0"/>
                                              <w:marTop w:val="0"/>
                                              <w:marBottom w:val="0"/>
                                              <w:divBdr>
                                                <w:top w:val="none" w:sz="0" w:space="0" w:color="auto"/>
                                                <w:left w:val="none" w:sz="0" w:space="0" w:color="auto"/>
                                                <w:bottom w:val="none" w:sz="0" w:space="0" w:color="auto"/>
                                                <w:right w:val="none" w:sz="0" w:space="0" w:color="auto"/>
                                              </w:divBdr>
                                              <w:divsChild>
                                                <w:div w:id="808594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75968599">
      <w:bodyDiv w:val="1"/>
      <w:marLeft w:val="0"/>
      <w:marRight w:val="0"/>
      <w:marTop w:val="0"/>
      <w:marBottom w:val="0"/>
      <w:divBdr>
        <w:top w:val="none" w:sz="0" w:space="0" w:color="auto"/>
        <w:left w:val="none" w:sz="0" w:space="0" w:color="auto"/>
        <w:bottom w:val="none" w:sz="0" w:space="0" w:color="auto"/>
        <w:right w:val="none" w:sz="0" w:space="0" w:color="auto"/>
      </w:divBdr>
      <w:divsChild>
        <w:div w:id="933050680">
          <w:marLeft w:val="0"/>
          <w:marRight w:val="0"/>
          <w:marTop w:val="150"/>
          <w:marBottom w:val="0"/>
          <w:divBdr>
            <w:top w:val="none" w:sz="0" w:space="0" w:color="auto"/>
            <w:left w:val="none" w:sz="0" w:space="0" w:color="auto"/>
            <w:bottom w:val="none" w:sz="0" w:space="0" w:color="auto"/>
            <w:right w:val="none" w:sz="0" w:space="0" w:color="auto"/>
          </w:divBdr>
          <w:divsChild>
            <w:div w:id="68314094">
              <w:marLeft w:val="0"/>
              <w:marRight w:val="0"/>
              <w:marTop w:val="105"/>
              <w:marBottom w:val="105"/>
              <w:divBdr>
                <w:top w:val="none" w:sz="0" w:space="0" w:color="auto"/>
                <w:left w:val="none" w:sz="0" w:space="0" w:color="auto"/>
                <w:bottom w:val="none" w:sz="0" w:space="0" w:color="auto"/>
                <w:right w:val="none" w:sz="0" w:space="0" w:color="auto"/>
              </w:divBdr>
              <w:divsChild>
                <w:div w:id="1931237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0187154">
      <w:bodyDiv w:val="1"/>
      <w:marLeft w:val="0"/>
      <w:marRight w:val="0"/>
      <w:marTop w:val="0"/>
      <w:marBottom w:val="0"/>
      <w:divBdr>
        <w:top w:val="none" w:sz="0" w:space="0" w:color="auto"/>
        <w:left w:val="none" w:sz="0" w:space="0" w:color="auto"/>
        <w:bottom w:val="none" w:sz="0" w:space="0" w:color="auto"/>
        <w:right w:val="none" w:sz="0" w:space="0" w:color="auto"/>
      </w:divBdr>
    </w:div>
    <w:div w:id="1056398758">
      <w:bodyDiv w:val="1"/>
      <w:marLeft w:val="0"/>
      <w:marRight w:val="0"/>
      <w:marTop w:val="0"/>
      <w:marBottom w:val="0"/>
      <w:divBdr>
        <w:top w:val="single" w:sz="48" w:space="0" w:color="000000"/>
        <w:left w:val="none" w:sz="0" w:space="0" w:color="auto"/>
        <w:bottom w:val="none" w:sz="0" w:space="0" w:color="auto"/>
        <w:right w:val="none" w:sz="0" w:space="0" w:color="auto"/>
      </w:divBdr>
      <w:divsChild>
        <w:div w:id="179320487">
          <w:marLeft w:val="0"/>
          <w:marRight w:val="0"/>
          <w:marTop w:val="375"/>
          <w:marBottom w:val="0"/>
          <w:divBdr>
            <w:top w:val="none" w:sz="0" w:space="0" w:color="auto"/>
            <w:left w:val="none" w:sz="0" w:space="0" w:color="auto"/>
            <w:bottom w:val="none" w:sz="0" w:space="0" w:color="auto"/>
            <w:right w:val="none" w:sz="0" w:space="0" w:color="auto"/>
          </w:divBdr>
          <w:divsChild>
            <w:div w:id="1425954685">
              <w:marLeft w:val="0"/>
              <w:marRight w:val="0"/>
              <w:marTop w:val="0"/>
              <w:marBottom w:val="0"/>
              <w:divBdr>
                <w:top w:val="single" w:sz="48" w:space="0" w:color="000000"/>
                <w:left w:val="none" w:sz="0" w:space="0" w:color="auto"/>
                <w:bottom w:val="none" w:sz="0" w:space="0" w:color="auto"/>
                <w:right w:val="none" w:sz="0" w:space="0" w:color="auto"/>
              </w:divBdr>
              <w:divsChild>
                <w:div w:id="1126199501">
                  <w:marLeft w:val="0"/>
                  <w:marRight w:val="150"/>
                  <w:marTop w:val="0"/>
                  <w:marBottom w:val="600"/>
                  <w:divBdr>
                    <w:top w:val="none" w:sz="0" w:space="0" w:color="auto"/>
                    <w:left w:val="none" w:sz="0" w:space="0" w:color="auto"/>
                    <w:bottom w:val="none" w:sz="0" w:space="0" w:color="auto"/>
                    <w:right w:val="none" w:sz="0" w:space="0" w:color="auto"/>
                  </w:divBdr>
                  <w:divsChild>
                    <w:div w:id="363947681">
                      <w:marLeft w:val="0"/>
                      <w:marRight w:val="150"/>
                      <w:marTop w:val="0"/>
                      <w:marBottom w:val="600"/>
                      <w:divBdr>
                        <w:top w:val="none" w:sz="0" w:space="0" w:color="auto"/>
                        <w:left w:val="none" w:sz="0" w:space="0" w:color="auto"/>
                        <w:bottom w:val="none" w:sz="0" w:space="0" w:color="auto"/>
                        <w:right w:val="none" w:sz="0" w:space="0" w:color="auto"/>
                      </w:divBdr>
                    </w:div>
                  </w:divsChild>
                </w:div>
              </w:divsChild>
            </w:div>
          </w:divsChild>
        </w:div>
      </w:divsChild>
    </w:div>
    <w:div w:id="1209101994">
      <w:bodyDiv w:val="1"/>
      <w:marLeft w:val="0"/>
      <w:marRight w:val="0"/>
      <w:marTop w:val="0"/>
      <w:marBottom w:val="0"/>
      <w:divBdr>
        <w:top w:val="none" w:sz="0" w:space="0" w:color="auto"/>
        <w:left w:val="none" w:sz="0" w:space="0" w:color="auto"/>
        <w:bottom w:val="none" w:sz="0" w:space="0" w:color="auto"/>
        <w:right w:val="none" w:sz="0" w:space="0" w:color="auto"/>
      </w:divBdr>
    </w:div>
    <w:div w:id="1220441403">
      <w:bodyDiv w:val="1"/>
      <w:marLeft w:val="0"/>
      <w:marRight w:val="0"/>
      <w:marTop w:val="0"/>
      <w:marBottom w:val="0"/>
      <w:divBdr>
        <w:top w:val="none" w:sz="0" w:space="0" w:color="auto"/>
        <w:left w:val="none" w:sz="0" w:space="0" w:color="auto"/>
        <w:bottom w:val="none" w:sz="0" w:space="0" w:color="auto"/>
        <w:right w:val="none" w:sz="0" w:space="0" w:color="auto"/>
      </w:divBdr>
    </w:div>
    <w:div w:id="1232231155">
      <w:bodyDiv w:val="1"/>
      <w:marLeft w:val="0"/>
      <w:marRight w:val="0"/>
      <w:marTop w:val="0"/>
      <w:marBottom w:val="0"/>
      <w:divBdr>
        <w:top w:val="none" w:sz="0" w:space="0" w:color="auto"/>
        <w:left w:val="none" w:sz="0" w:space="0" w:color="auto"/>
        <w:bottom w:val="none" w:sz="0" w:space="0" w:color="auto"/>
        <w:right w:val="none" w:sz="0" w:space="0" w:color="auto"/>
      </w:divBdr>
    </w:div>
    <w:div w:id="1314486588">
      <w:bodyDiv w:val="1"/>
      <w:marLeft w:val="0"/>
      <w:marRight w:val="0"/>
      <w:marTop w:val="0"/>
      <w:marBottom w:val="0"/>
      <w:divBdr>
        <w:top w:val="none" w:sz="0" w:space="0" w:color="auto"/>
        <w:left w:val="none" w:sz="0" w:space="0" w:color="auto"/>
        <w:bottom w:val="none" w:sz="0" w:space="0" w:color="auto"/>
        <w:right w:val="none" w:sz="0" w:space="0" w:color="auto"/>
      </w:divBdr>
    </w:div>
    <w:div w:id="1405763526">
      <w:bodyDiv w:val="1"/>
      <w:marLeft w:val="0"/>
      <w:marRight w:val="0"/>
      <w:marTop w:val="0"/>
      <w:marBottom w:val="0"/>
      <w:divBdr>
        <w:top w:val="none" w:sz="0" w:space="0" w:color="auto"/>
        <w:left w:val="none" w:sz="0" w:space="0" w:color="auto"/>
        <w:bottom w:val="none" w:sz="0" w:space="0" w:color="auto"/>
        <w:right w:val="none" w:sz="0" w:space="0" w:color="auto"/>
      </w:divBdr>
    </w:div>
    <w:div w:id="1614167766">
      <w:bodyDiv w:val="1"/>
      <w:marLeft w:val="0"/>
      <w:marRight w:val="0"/>
      <w:marTop w:val="0"/>
      <w:marBottom w:val="0"/>
      <w:divBdr>
        <w:top w:val="none" w:sz="0" w:space="0" w:color="auto"/>
        <w:left w:val="none" w:sz="0" w:space="0" w:color="auto"/>
        <w:bottom w:val="none" w:sz="0" w:space="0" w:color="auto"/>
        <w:right w:val="none" w:sz="0" w:space="0" w:color="auto"/>
      </w:divBdr>
      <w:divsChild>
        <w:div w:id="233274145">
          <w:marLeft w:val="0"/>
          <w:marRight w:val="0"/>
          <w:marTop w:val="0"/>
          <w:marBottom w:val="0"/>
          <w:divBdr>
            <w:top w:val="none" w:sz="0" w:space="0" w:color="auto"/>
            <w:left w:val="none" w:sz="0" w:space="0" w:color="auto"/>
            <w:bottom w:val="none" w:sz="0" w:space="0" w:color="auto"/>
            <w:right w:val="none" w:sz="0" w:space="0" w:color="auto"/>
          </w:divBdr>
          <w:divsChild>
            <w:div w:id="1894659813">
              <w:marLeft w:val="0"/>
              <w:marRight w:val="0"/>
              <w:marTop w:val="0"/>
              <w:marBottom w:val="600"/>
              <w:divBdr>
                <w:top w:val="none" w:sz="0" w:space="0" w:color="auto"/>
                <w:left w:val="none" w:sz="0" w:space="0" w:color="auto"/>
                <w:bottom w:val="none" w:sz="0" w:space="0" w:color="auto"/>
                <w:right w:val="none" w:sz="0" w:space="0" w:color="auto"/>
              </w:divBdr>
              <w:divsChild>
                <w:div w:id="1525944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8381864">
      <w:bodyDiv w:val="1"/>
      <w:marLeft w:val="0"/>
      <w:marRight w:val="0"/>
      <w:marTop w:val="0"/>
      <w:marBottom w:val="0"/>
      <w:divBdr>
        <w:top w:val="none" w:sz="0" w:space="0" w:color="auto"/>
        <w:left w:val="none" w:sz="0" w:space="0" w:color="auto"/>
        <w:bottom w:val="none" w:sz="0" w:space="0" w:color="auto"/>
        <w:right w:val="none" w:sz="0" w:space="0" w:color="auto"/>
      </w:divBdr>
    </w:div>
    <w:div w:id="1688410712">
      <w:bodyDiv w:val="1"/>
      <w:marLeft w:val="0"/>
      <w:marRight w:val="0"/>
      <w:marTop w:val="0"/>
      <w:marBottom w:val="0"/>
      <w:divBdr>
        <w:top w:val="none" w:sz="0" w:space="0" w:color="auto"/>
        <w:left w:val="none" w:sz="0" w:space="0" w:color="auto"/>
        <w:bottom w:val="none" w:sz="0" w:space="0" w:color="auto"/>
        <w:right w:val="none" w:sz="0" w:space="0" w:color="auto"/>
      </w:divBdr>
    </w:div>
    <w:div w:id="1710259759">
      <w:bodyDiv w:val="1"/>
      <w:marLeft w:val="0"/>
      <w:marRight w:val="0"/>
      <w:marTop w:val="0"/>
      <w:marBottom w:val="0"/>
      <w:divBdr>
        <w:top w:val="none" w:sz="0" w:space="0" w:color="auto"/>
        <w:left w:val="none" w:sz="0" w:space="0" w:color="auto"/>
        <w:bottom w:val="none" w:sz="0" w:space="0" w:color="auto"/>
        <w:right w:val="none" w:sz="0" w:space="0" w:color="auto"/>
      </w:divBdr>
    </w:div>
    <w:div w:id="1979338034">
      <w:bodyDiv w:val="1"/>
      <w:marLeft w:val="0"/>
      <w:marRight w:val="0"/>
      <w:marTop w:val="0"/>
      <w:marBottom w:val="0"/>
      <w:divBdr>
        <w:top w:val="none" w:sz="0" w:space="0" w:color="auto"/>
        <w:left w:val="none" w:sz="0" w:space="0" w:color="auto"/>
        <w:bottom w:val="none" w:sz="0" w:space="0" w:color="auto"/>
        <w:right w:val="none" w:sz="0" w:space="0" w:color="auto"/>
      </w:divBdr>
      <w:divsChild>
        <w:div w:id="763190862">
          <w:marLeft w:val="0"/>
          <w:marRight w:val="0"/>
          <w:marTop w:val="0"/>
          <w:marBottom w:val="0"/>
          <w:divBdr>
            <w:top w:val="none" w:sz="0" w:space="0" w:color="auto"/>
            <w:left w:val="none" w:sz="0" w:space="0" w:color="auto"/>
            <w:bottom w:val="none" w:sz="0" w:space="0" w:color="auto"/>
            <w:right w:val="none" w:sz="0" w:space="0" w:color="auto"/>
          </w:divBdr>
          <w:divsChild>
            <w:div w:id="1477987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hyperlink" Target="http://www.cancerresearchuk.org/sites/default/files/assembly_plan.pdf" TargetMode="External"/><Relationship Id="rId26" Type="http://schemas.openxmlformats.org/officeDocument/2006/relationships/footer" Target="footer4.xml"/><Relationship Id="rId3" Type="http://schemas.openxmlformats.org/officeDocument/2006/relationships/styles" Target="styles.xml"/><Relationship Id="rId21" Type="http://schemas.openxmlformats.org/officeDocument/2006/relationships/hyperlink" Target="http://www.ncin.org.uk/cancer_type_and_topic_specific_work/cancer_type_specific_work/skin_cancer/skin_cancer_hub/"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www.cancerresearchuk.org/sites/default/files/lesson_plans.pdf"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www.nhs.uk/live-well/healthy-body/sunscreen-and-sun-safety/" TargetMode="External"/><Relationship Id="rId20" Type="http://schemas.openxmlformats.org/officeDocument/2006/relationships/hyperlink" Target="https://www.nhs.uk/live-well/healthy-body/sunscreen-and-sun-safety/" TargetMode="Externa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s://www.nhs.uk/live-well/healthy-body/sunscreen-and-sun-safety/" TargetMode="External"/><Relationship Id="rId23" Type="http://schemas.openxmlformats.org/officeDocument/2006/relationships/hyperlink" Target="https://www.kymallanhsc.co.uk/Document/DownloadDocument/7872" TargetMode="External"/><Relationship Id="rId28" Type="http://schemas.openxmlformats.org/officeDocument/2006/relationships/header" Target="header4.xml"/><Relationship Id="rId10" Type="http://schemas.openxmlformats.org/officeDocument/2006/relationships/image" Target="media/image2.png"/><Relationship Id="rId19" Type="http://schemas.openxmlformats.org/officeDocument/2006/relationships/hyperlink" Target="http://www.sunsmart.org.uk/schools/schoolpolicyguidelines/"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ustomXml" Target="ink/ink1.xml"/><Relationship Id="rId14" Type="http://schemas.openxmlformats.org/officeDocument/2006/relationships/footer" Target="footer2.xml"/><Relationship Id="rId22" Type="http://schemas.openxmlformats.org/officeDocument/2006/relationships/hyperlink" Target="https://www.gov.uk/government/publications/safe-working-in-education-childcare-and-childrens-social-care" TargetMode="External"/><Relationship Id="rId27" Type="http://schemas.openxmlformats.org/officeDocument/2006/relationships/image" Target="media/image2.emf"/><Relationship Id="rId30" Type="http://schemas.openxmlformats.org/officeDocument/2006/relationships/fontTable" Target="fontTable.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6-05-14T08:21:24.434"/>
    </inkml:context>
    <inkml:brush xml:id="br0">
      <inkml:brushProperty name="width" value="0.05" units="cm"/>
      <inkml:brushProperty name="height" value="0.05" units="cm"/>
      <inkml:brushProperty name="ignorePressure" value="1"/>
    </inkml:brush>
  </inkml:definitions>
  <inkml:trace contextRef="#ctx0" brushRef="#br0">0 0,'0'0</inkml:trace>
  <inkml:trace contextRef="#ctx0" brushRef="#br0" timeOffset="1">86 132,'0'284,"-38"-162,31-26,4-89</inkml:trace>
  <inkml:trace contextRef="#ctx0" brushRef="#br0" timeOffset="2">459 187,'-54'28,"9"-3,25-16,2 1,1 0,0 1,1 0,1 1,1 0,-12 13,6-5,17-18,0 0,0 0,1 1,-1-1,1 0,0 0,-1 1,1-1,1 1,0-1,-1 1,1-1,0 1,0 0,1-1,0 1,0-1,0 1,0 0,0 0,1-1,0 1,0-1,0 1,0 0,1-1,0 1,0-1,1 1,104 83,-94-66,-9-13,0 0,1 1,0-2,1 1,0-1,1 1,0-1,0 0,2 0,3 2,-10-7,-1 0,0-1,1 1,-1 0,1-1,-1 0,1 1,-1-1,1 1,-1-1,1 1,0-1,0 0,-1 0,1 0,0 0,0 0,-1 0,1 0,0 0,0 0,-1 0,1 0,0 0,-1-1,1 1,0-1,-1 1,1-1,-1 1,1-1,-1 1,1-1,-1 1,0-1,0 0,0 0,1 0,-1 0,0 1,0-1,-1 0,1 0,0 0,22-45,-26-24,2 86,0-10,-1 0,2 0,0 0,0 0,0 0,1 0,1 0,0 0,0 0,1-1,0 1,1 0,-1-1,2 0,-1 1,2-1,-1 0,3 1,-5-4,-1-2,1 1,0 0,0-1,0 1,0-1,0 1,0-1,0 0,0 0,0 0,0 0,0 0,1 0,-2 0,1-1,1 1,-2 0,1-1,0 0,0 1,0-1,-1 0,1 0,0 0,-1 0,1 0,-1 0,0 0,0-1,0 1,0-1,0 1,0 0,0-1,-1 0,1 1,-2-1,2 0,-1 1,0-1,0 0,-1 0,1 0,-1 1,0-1,1 0,-1 0,-1 0,1 1,-1-1,1 0,1-53,18 73,2 15,-9-52,-12-8,13-33,-10 59,1-1,1 0,-1 0,1 1,-1-1,1 1,0-1,0 1,-1 0,1 0,1 1,-1-1,0 1,0-1,0 1,1 0,-1 0,0 0,0 1,0-1,1 1,0 0,35 0,-39-1,0 0,0 0,0 0,0 0,0 1,0-1,-1 0,1 0,0 1,0 0,-1-1,1 0,0 1,-1 0,1 0,0-1,-1 1,0 0,0 0,1 0,-1 0,0 0,0 0,0 0,0 0,0 0,-1 0,1 0,-1 0,1 0,0 0,-1 1,0-1,0 0,0 0,0 0,0 0,0 1,16 26,14-12,-28-15,2 0,-1 1,-1-1,1 1,0-1,-1 1,1-1,-1 1,0 0,0 0,0 0,0 0,-1 0,0 0,1 0,-1 0,0 0,0 0,-1 0,1 1,-1-1,1 0,-1 1,0-1,-1 0,0 0,1 0,0 0,-2 0,2 0,-2 0,1 0,-1 0,1 0,-1 0,0 0,0-1,0 1,0 0,-1-1,1 1,0-1,-1 1,0-1,0 0,0 0,0 0,-1 0,2 0,-2 0,1-1,-1 1,1 0,0-1,-1 0,1 1,-1-1,0 0,1 0,-1 0,1 0,-1-1,1 1,-1 0,1-1,-1 1,2-1,-2 0,1 0,0 0,-1 0,2 0,-1 0,0 0,0-1,0 1,1-1,-1 1,1-1,0 1,0-1,-9-12,31 15,-16 1,0 0,-1 0,2 0,-1-1,1 1,-1 0,1-1,-1 0,1 0,0 0,0 0,-1 0,1-1,1 1,-1-1,0 1,0-1,0 0,0-1,1 1,-1 0,-1-1,1 0,0 0,0 0,0 0,0 0,-1 0,1-1,-1 1,0-1,3 0,-1-4,1 1,0-1,-1 1,0-1,-1 0,0-1,-1 1,0 0,0-1,-1 1,-1-1,0 0,-1 1,1-1,-2 0,0 0,0 1,-2-1,1 0,-3-6,1-22,4-4,-10-61,9 99,0 0,1 0,-1 0,-1 0,1 1,0-1,0 0,0 0,0 0,-1 0,0 1,1-1,-1 0,1 1,-1-1,0 0,1 0,-2 1,2-1,-1 0,-1 1,2-1,-2 1,1-1,0 1,0-1,0 1,0 0,-1-1,1 1,0-1,-1 1,1 0,-1 0,1 0,0 0,-1 0,1 0,-1 0,1 0,0 0,-1 0,1 0,-1 0,1 0,0 0,-1 1,1-1,0 1,-1-1,1 0,0 1,0-1,0 1,0-1,0 1,-1-1,2 1,-2 0,2-1,-2 2,-4 6,1 2,0-1,1 0,1 0,0 1,1-1,0 1,2 0,0-1,1 1,1 3,-1 7,-1-13,-2 7,0-1,2 2,1-1,1-1,1 1,1 0,1 0,0-1,2 1,1-1,1 0,1-1,0 1,2-1,11 8,-22-19,0 0,0 0,1-1,-1 0,0 1,1 0,0-1,-1 0,1 0,-1 1,1-1,-1 0,1 1,-1-1,1 0,0 0,0 0,-1 0,1 0,0 0,-1-1,0 1,1 0,0-1,-1 1,1 0,-1 0,1-1,-1 0,0 1,1 0,-1-1,1 0,-1 0,0 1,0-1,0 0,0 1,40-32,-14-13,-22 61,-5-1,-2-12,1-1,0 1,0 0,0 0,0-1,1 1,0-1,0 1,0 0,0 0,1-1,0 1,0 0,0-1,0 1,1 0,0-1,0 1,0-1,0 0,1 0,-1 1,1-1,0 0,0 0,0 0,0 0,1-1,0 1,-1 0,1-1,0 0,0 0,0 1,1-1,1-2,0 1,-1-1,1 0,-1-1,0 1,1-1,-1 1,-1-1,1 0,0 0,0 0,-1 0,0 0,1-1,-1 1,3-4,4 0,1-1</inkml:trace>
  <inkml:trace contextRef="#ctx0" brushRef="#br0" timeOffset="3">1369 550,'0'7,"0"79,6 0,10 19,20 75,-35-179,0 0,-1 0,1 0,0 0,-1 0,0 0,0 0,0 0,1 1,-1-2,0 2,0-2,-1 2,1-1,0 0,0 0,-1 0,0 0,1 0,-1 0,0 0,0 0,1 0,-2 0,2 0,-2 0,1-1,0 1,0 0,-1-1,1 1,0 0,-1 0,0-1,1 0,-1 1,0 0,1-1,-1 0,0 0,0 1,1-1,-1 0,0 0,0 0,1 0,-1 0,0 0,0 0,0 0,1 0,-1-1,0 1,0 0,1 0,-3-1,-8-8,-1 0,2 0,1-1,-1 1,2-1,1-1,-1 1,-3-10,3 7,-123-198,130 207,0 0,0 0,2 0,-2 0,1 0,1 0,0 0,0 0,1-1,0 1,0 0,1 0,0 1,0-2,0 2,3-4,14-44,-15 28</inkml:trace>
  <inkml:trace contextRef="#ctx0" brushRef="#br0" timeOffset="4">923 327,'3'0,"4"0,11 0,5 0,8 0,8-1,17-4,5 1,-3-1,-3 0,-7-1,-12 0,-17 1,-11 1</inkml:trace>
  <inkml:trace contextRef="#ctx0" brushRef="#br0" timeOffset="5">609 407,'0'0</inkml:trace>
  <inkml:trace contextRef="#ctx0" brushRef="#br0" timeOffset="6">1551 224,'2'0,"12"0,12 0,15 0,18 0,15 0,12 0,5-3,1 1,-6-2,-12-2,-15-1,-14 2,-12 0,-8 0,-6-1,-6 1</inkml:trace>
  <inkml:trace contextRef="#ctx0" brushRef="#br0" timeOffset="7">2035 44,'-26'172,"24"-168,-5 36,-2-1,-4-1,-2 1,-12 15,-3-7,-1-2,4 1,4 1,0 6,19-42,0 1,-2 0,0-1,-2 0,1 0,-2 0,-1-1,0 1,-1-1,-1-1,0 0,-2 1,-2 0,4-4</inkml:trace>
  <inkml:trace contextRef="#ctx0" brushRef="#br0" timeOffset="8">1551 553,'155'-16,"50"-4,-54-1,-149 21,-1 0,1 1,1-1,-2 1,1 0,-1-1,1 1,0 0,-1-1,1 1,-1 0,0 0,1-1,-1 2,0-2,0 1,0 1,0-2,0 2,0-2,0 2,-1-1,0 0,1 0,0 0,-1 1,0-1,0 0,0 0,0 0,0 0,0 1,5 14,-2-14,0 1,0-1,-1 0,1 0,1 0,-1 1,1-1,0-1,-1 1,1 0,1-1,-1 1,0-1,0 0,1 0,-1 0,1 0,0 0,-1-1,1 1,0-1,0 0,0 0,0 0,0 0,-1 0,1 0,-1-1,1 0,0 1,-1-1,1 0,0 0,-1-1,0 1,0-1,0 1,0-1,0 0,0 1,0-1,-2 0,2 0,-1 0,0-1,0 1,-1-1,1 1,-1-1,0 1,-1-1,1 0,0 0,-1-1,1 2,0-1,-1 0,0 0,0 0,0 0,-1 0,1 0,-1 0,-1 0,1 0,-1 0,1 0,-2 0,1 0,-1 0,1 0,-1 0,0 1,0-1,-1 0,0 1,0-1,1 1,-2-1,1 1,-1 0,1 0,-2 0,2 0,-1 0,0 1,-1-1,0 1,1-1,-1 1,1 0,-1 0,0 0,-4 0,-95 10,101-8,0-1,1 1,-1-1,1 1,-1 0,1-1,0 1,-1 0,1 0,0 0,0 0,1 0,-1 1,0-1,0 0,1 0,-1 1,1-1,0 0,-1 1,2 0,-1-1,-1 1,2-1,0 1,-1-1,0 1,1 0,0-1,0 1,0 0,0-1,1 0,0 1,-1 0,1 1,6 5,1 0</inkml:trace>
  <inkml:trace contextRef="#ctx0" brushRef="#br0" timeOffset="9">2326 418,'8'1,"0"0,1 1,-1 0,0 0,0 0,0 0,-1 1,1 0,-1 0,0 0,0 1,-1 0,5 2,-4-2,117 77,-113-73,-1-2</inkml:trace>
  <inkml:trace contextRef="#ctx0" brushRef="#br0" timeOffset="10">2582 434,'-3'-2,"-8"-1,-4 3,-4 2,2 4,1-1,0 3,-1 0,3 1,1-1,-1 1,1-1,5 2,1-2</inkml:trace>
  <inkml:trace contextRef="#ctx0" brushRef="#br0" timeOffset="11">2055 781,'0'2,"0"4,-3 1,-5 2,-6 0,-4 0,0-3</inkml:trace>
  <inkml:trace contextRef="#ctx0" brushRef="#br0" timeOffset="12">1957 833,'173'-24,"-116"17,25-3,0-1,-1-3,-1-2,46-14,215-61,-167 49,-159 37</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9CFFEF-3025-489A-A68F-27D4DD6559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1842</Words>
  <Characters>10503</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KAHSC</Company>
  <LinksUpToDate>false</LinksUpToDate>
  <CharactersWithSpaces>12321</CharactersWithSpaces>
  <SharedDoc>false</SharedDoc>
  <HLinks>
    <vt:vector size="42" baseType="variant">
      <vt:variant>
        <vt:i4>5701737</vt:i4>
      </vt:variant>
      <vt:variant>
        <vt:i4>18</vt:i4>
      </vt:variant>
      <vt:variant>
        <vt:i4>0</vt:i4>
      </vt:variant>
      <vt:variant>
        <vt:i4>5</vt:i4>
      </vt:variant>
      <vt:variant>
        <vt:lpwstr>http://www.cancerresearchuk.org/sites/default/files/assembly_plan.pdf</vt:lpwstr>
      </vt:variant>
      <vt:variant>
        <vt:lpwstr/>
      </vt:variant>
      <vt:variant>
        <vt:i4>852016</vt:i4>
      </vt:variant>
      <vt:variant>
        <vt:i4>15</vt:i4>
      </vt:variant>
      <vt:variant>
        <vt:i4>0</vt:i4>
      </vt:variant>
      <vt:variant>
        <vt:i4>5</vt:i4>
      </vt:variant>
      <vt:variant>
        <vt:lpwstr>http://www.cancerresearchuk.org/sites/default/files/lesson_plans.pdf</vt:lpwstr>
      </vt:variant>
      <vt:variant>
        <vt:lpwstr/>
      </vt:variant>
      <vt:variant>
        <vt:i4>917580</vt:i4>
      </vt:variant>
      <vt:variant>
        <vt:i4>12</vt:i4>
      </vt:variant>
      <vt:variant>
        <vt:i4>0</vt:i4>
      </vt:variant>
      <vt:variant>
        <vt:i4>5</vt:i4>
      </vt:variant>
      <vt:variant>
        <vt:lpwstr>https://www.kymallanhsc.co.uk/Document/DownloadDocument/7872</vt:lpwstr>
      </vt:variant>
      <vt:variant>
        <vt:lpwstr/>
      </vt:variant>
      <vt:variant>
        <vt:i4>6094946</vt:i4>
      </vt:variant>
      <vt:variant>
        <vt:i4>9</vt:i4>
      </vt:variant>
      <vt:variant>
        <vt:i4>0</vt:i4>
      </vt:variant>
      <vt:variant>
        <vt:i4>5</vt:i4>
      </vt:variant>
      <vt:variant>
        <vt:lpwstr>http://www.ncin.org.uk/cancer_type_and_topic_specific_work/cancer_type_specific_work/skin_cancer/skin_cancer_hub/</vt:lpwstr>
      </vt:variant>
      <vt:variant>
        <vt:lpwstr/>
      </vt:variant>
      <vt:variant>
        <vt:i4>852016</vt:i4>
      </vt:variant>
      <vt:variant>
        <vt:i4>6</vt:i4>
      </vt:variant>
      <vt:variant>
        <vt:i4>0</vt:i4>
      </vt:variant>
      <vt:variant>
        <vt:i4>5</vt:i4>
      </vt:variant>
      <vt:variant>
        <vt:lpwstr>http://www.cancerresearchuk.org/sites/default/files/lesson_plans.pdf</vt:lpwstr>
      </vt:variant>
      <vt:variant>
        <vt:lpwstr/>
      </vt:variant>
      <vt:variant>
        <vt:i4>5701737</vt:i4>
      </vt:variant>
      <vt:variant>
        <vt:i4>3</vt:i4>
      </vt:variant>
      <vt:variant>
        <vt:i4>0</vt:i4>
      </vt:variant>
      <vt:variant>
        <vt:i4>5</vt:i4>
      </vt:variant>
      <vt:variant>
        <vt:lpwstr>http://www.cancerresearchuk.org/sites/default/files/assembly_plan.pdf</vt:lpwstr>
      </vt:variant>
      <vt:variant>
        <vt:lpwstr/>
      </vt:variant>
      <vt:variant>
        <vt:i4>7602209</vt:i4>
      </vt:variant>
      <vt:variant>
        <vt:i4>0</vt:i4>
      </vt:variant>
      <vt:variant>
        <vt:i4>0</vt:i4>
      </vt:variant>
      <vt:variant>
        <vt:i4>5</vt:i4>
      </vt:variant>
      <vt:variant>
        <vt:lpwstr>http://www.sunsmart.org.uk/schools/schoolpolicyguidelines/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 Blamire</dc:creator>
  <cp:keywords/>
  <cp:lastModifiedBy>Kirsty Fox</cp:lastModifiedBy>
  <cp:revision>2</cp:revision>
  <cp:lastPrinted>2012-10-30T15:46:00Z</cp:lastPrinted>
  <dcterms:created xsi:type="dcterms:W3CDTF">2026-06-05T07:58:00Z</dcterms:created>
  <dcterms:modified xsi:type="dcterms:W3CDTF">2026-06-05T07:58:00Z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dfdca088-1c5d-42e5-bc31-91778d2af12d</vt:lpwstr>
  </property>
</Properties>
</file>